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B4" w:rsidRDefault="00645FDD" w:rsidP="00E24EB4">
      <w:pPr>
        <w:tabs>
          <w:tab w:val="left" w:pos="-284"/>
        </w:tabs>
        <w:ind w:left="-284"/>
        <w:jc w:val="center"/>
        <w:rPr>
          <w:b/>
          <w:color w:val="000000"/>
          <w:sz w:val="28"/>
          <w:szCs w:val="28"/>
        </w:rPr>
      </w:pPr>
      <w:r>
        <w:rPr>
          <w:sz w:val="32"/>
          <w:szCs w:val="32"/>
        </w:rPr>
        <w:t xml:space="preserve">                                   </w:t>
      </w:r>
    </w:p>
    <w:p w:rsidR="002D4971" w:rsidRDefault="002D4971" w:rsidP="002D4971">
      <w:pPr>
        <w:shd w:val="clear" w:color="auto" w:fill="FFFFFF"/>
        <w:spacing w:after="150"/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</w:p>
    <w:p w:rsidR="002D4971" w:rsidRPr="00974562" w:rsidRDefault="002D4971" w:rsidP="002D4971">
      <w:pPr>
        <w:spacing w:line="408" w:lineRule="auto"/>
        <w:ind w:left="120"/>
        <w:jc w:val="center"/>
        <w:rPr>
          <w:sz w:val="28"/>
          <w:szCs w:val="28"/>
        </w:rPr>
      </w:pPr>
      <w:r w:rsidRPr="00974562">
        <w:rPr>
          <w:color w:val="000000"/>
          <w:sz w:val="28"/>
          <w:szCs w:val="28"/>
        </w:rPr>
        <w:t>МИНИСТЕРСТВО ПРОСВЕЩЕНИЯ РОССИЙСКОЙ ФЕДЕРАЦИИ</w:t>
      </w:r>
    </w:p>
    <w:p w:rsidR="002D4971" w:rsidRPr="00974562" w:rsidRDefault="002D4971" w:rsidP="002D4971">
      <w:pPr>
        <w:spacing w:line="408" w:lineRule="auto"/>
        <w:ind w:left="120"/>
        <w:jc w:val="center"/>
        <w:rPr>
          <w:sz w:val="28"/>
          <w:szCs w:val="28"/>
        </w:rPr>
      </w:pPr>
      <w:bookmarkStart w:id="0" w:name="4027408c-c397-4e90-a692-4246510dc727"/>
      <w:r w:rsidRPr="00974562">
        <w:rPr>
          <w:color w:val="000000"/>
          <w:sz w:val="28"/>
          <w:szCs w:val="28"/>
        </w:rPr>
        <w:t>МИНИСТЕРСТВО ПРОСВЕЩЕНИЯ РЕСПУБЛИКИ БАШКОРТОСТАН</w:t>
      </w:r>
      <w:bookmarkEnd w:id="0"/>
    </w:p>
    <w:tbl>
      <w:tblPr>
        <w:tblStyle w:val="14"/>
        <w:tblpPr w:leftFromText="180" w:rightFromText="180" w:vertAnchor="text" w:horzAnchor="margin" w:tblpXSpec="center" w:tblpY="350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2D4971" w:rsidRPr="00974562" w:rsidTr="00630F2C">
        <w:trPr>
          <w:trHeight w:val="981"/>
        </w:trPr>
        <w:tc>
          <w:tcPr>
            <w:tcW w:w="3397" w:type="dxa"/>
          </w:tcPr>
          <w:p w:rsidR="002D4971" w:rsidRPr="00974562" w:rsidRDefault="002D4971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«РАССМОТРЕНО»</w:t>
            </w:r>
          </w:p>
          <w:p w:rsidR="002D4971" w:rsidRPr="00974562" w:rsidRDefault="002D4971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2D4971" w:rsidRPr="00974562" w:rsidRDefault="002D4971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«СОГЛАСОВАНО»</w:t>
            </w:r>
          </w:p>
          <w:p w:rsidR="002D4971" w:rsidRPr="00974562" w:rsidRDefault="002D4971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 xml:space="preserve">Зам. директора </w:t>
            </w:r>
            <w:proofErr w:type="gramStart"/>
            <w:r w:rsidRPr="00974562">
              <w:rPr>
                <w:sz w:val="28"/>
                <w:szCs w:val="28"/>
              </w:rPr>
              <w:t>по</w:t>
            </w:r>
            <w:proofErr w:type="gramEnd"/>
          </w:p>
          <w:p w:rsidR="002D4971" w:rsidRPr="00974562" w:rsidRDefault="002D4971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2D4971" w:rsidRPr="00974562" w:rsidRDefault="002D4971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«УТВЕРЖДЕНО»</w:t>
            </w:r>
          </w:p>
          <w:p w:rsidR="002D4971" w:rsidRPr="00974562" w:rsidRDefault="002D4971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Приказом по школе</w:t>
            </w:r>
          </w:p>
          <w:p w:rsidR="002D4971" w:rsidRPr="00974562" w:rsidRDefault="002D4971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от 29.08.2025 г. № 134</w:t>
            </w:r>
          </w:p>
        </w:tc>
      </w:tr>
    </w:tbl>
    <w:p w:rsidR="002D4971" w:rsidRPr="00974562" w:rsidRDefault="002D4971" w:rsidP="002D4971">
      <w:pPr>
        <w:jc w:val="center"/>
        <w:rPr>
          <w:sz w:val="28"/>
          <w:szCs w:val="28"/>
        </w:rPr>
      </w:pPr>
    </w:p>
    <w:p w:rsidR="002D4971" w:rsidRPr="00974562" w:rsidRDefault="002D4971" w:rsidP="002D4971">
      <w:pPr>
        <w:jc w:val="center"/>
        <w:rPr>
          <w:sz w:val="28"/>
          <w:szCs w:val="28"/>
        </w:rPr>
      </w:pPr>
    </w:p>
    <w:p w:rsidR="002D4971" w:rsidRPr="00974562" w:rsidRDefault="002D4971" w:rsidP="002D4971">
      <w:pPr>
        <w:jc w:val="center"/>
        <w:rPr>
          <w:sz w:val="28"/>
          <w:szCs w:val="28"/>
        </w:rPr>
      </w:pPr>
    </w:p>
    <w:p w:rsidR="002D4971" w:rsidRPr="00974562" w:rsidRDefault="002D4971" w:rsidP="002D4971">
      <w:pPr>
        <w:jc w:val="center"/>
        <w:rPr>
          <w:sz w:val="28"/>
          <w:szCs w:val="28"/>
        </w:rPr>
      </w:pPr>
    </w:p>
    <w:p w:rsidR="002D4971" w:rsidRPr="00974562" w:rsidRDefault="002D4971" w:rsidP="002D4971">
      <w:pPr>
        <w:jc w:val="center"/>
        <w:rPr>
          <w:sz w:val="28"/>
          <w:szCs w:val="28"/>
        </w:rPr>
      </w:pPr>
    </w:p>
    <w:p w:rsidR="002D4971" w:rsidRDefault="002D4971" w:rsidP="002D4971">
      <w:pPr>
        <w:jc w:val="center"/>
        <w:rPr>
          <w:sz w:val="28"/>
          <w:szCs w:val="28"/>
        </w:rPr>
      </w:pPr>
    </w:p>
    <w:p w:rsidR="002D4971" w:rsidRDefault="002D4971" w:rsidP="002D4971">
      <w:pPr>
        <w:jc w:val="center"/>
        <w:rPr>
          <w:sz w:val="28"/>
          <w:szCs w:val="28"/>
        </w:rPr>
      </w:pPr>
    </w:p>
    <w:p w:rsidR="002D4971" w:rsidRDefault="002D4971" w:rsidP="002D4971">
      <w:pPr>
        <w:jc w:val="center"/>
        <w:rPr>
          <w:sz w:val="28"/>
          <w:szCs w:val="28"/>
        </w:rPr>
      </w:pPr>
    </w:p>
    <w:p w:rsidR="002D4971" w:rsidRDefault="002D4971" w:rsidP="002D4971">
      <w:pPr>
        <w:jc w:val="center"/>
        <w:rPr>
          <w:sz w:val="28"/>
          <w:szCs w:val="28"/>
        </w:rPr>
      </w:pPr>
    </w:p>
    <w:p w:rsidR="002D4971" w:rsidRPr="00974562" w:rsidRDefault="002D4971" w:rsidP="002D4971">
      <w:pPr>
        <w:jc w:val="center"/>
        <w:rPr>
          <w:sz w:val="28"/>
          <w:szCs w:val="28"/>
        </w:rPr>
      </w:pPr>
    </w:p>
    <w:p w:rsidR="002D4971" w:rsidRPr="00974562" w:rsidRDefault="002D4971" w:rsidP="002D4971">
      <w:pPr>
        <w:spacing w:line="360" w:lineRule="auto"/>
        <w:jc w:val="center"/>
        <w:rPr>
          <w:sz w:val="28"/>
          <w:szCs w:val="28"/>
        </w:rPr>
      </w:pPr>
      <w:r w:rsidRPr="00974562">
        <w:rPr>
          <w:b/>
          <w:sz w:val="28"/>
          <w:szCs w:val="28"/>
        </w:rPr>
        <w:t>Адаптированная рабочая программа</w:t>
      </w:r>
    </w:p>
    <w:p w:rsidR="002D4971" w:rsidRPr="00974562" w:rsidRDefault="002D4971" w:rsidP="002D4971">
      <w:pPr>
        <w:spacing w:line="360" w:lineRule="auto"/>
        <w:jc w:val="center"/>
        <w:rPr>
          <w:sz w:val="28"/>
          <w:szCs w:val="28"/>
        </w:rPr>
      </w:pPr>
      <w:r w:rsidRPr="00974562">
        <w:rPr>
          <w:sz w:val="28"/>
          <w:szCs w:val="28"/>
        </w:rPr>
        <w:t>учебного предмета «</w:t>
      </w:r>
      <w:r>
        <w:rPr>
          <w:sz w:val="28"/>
          <w:szCs w:val="28"/>
        </w:rPr>
        <w:t>Окружающий мир</w:t>
      </w:r>
      <w:r w:rsidRPr="00974562">
        <w:rPr>
          <w:sz w:val="28"/>
          <w:szCs w:val="28"/>
        </w:rPr>
        <w:t>»</w:t>
      </w:r>
    </w:p>
    <w:p w:rsidR="002D4971" w:rsidRPr="00974562" w:rsidRDefault="002D4971" w:rsidP="002D4971">
      <w:pPr>
        <w:spacing w:line="360" w:lineRule="auto"/>
        <w:jc w:val="center"/>
        <w:rPr>
          <w:sz w:val="28"/>
          <w:szCs w:val="28"/>
        </w:rPr>
      </w:pPr>
      <w:r w:rsidRPr="00974562">
        <w:rPr>
          <w:sz w:val="28"/>
          <w:szCs w:val="28"/>
        </w:rPr>
        <w:t>для 3  класса</w:t>
      </w:r>
    </w:p>
    <w:p w:rsidR="002D4971" w:rsidRDefault="002D4971" w:rsidP="002D4971">
      <w:pPr>
        <w:pStyle w:val="Textbody"/>
        <w:jc w:val="center"/>
        <w:rPr>
          <w:rFonts w:cs="Times New Roman"/>
          <w:sz w:val="28"/>
          <w:szCs w:val="28"/>
        </w:rPr>
      </w:pPr>
      <w:bookmarkStart w:id="1" w:name="2f02e46d-0ad0-4e36-a2f7-5e626c6f18ed"/>
    </w:p>
    <w:p w:rsidR="002D4971" w:rsidRDefault="002D4971" w:rsidP="002D4971">
      <w:pPr>
        <w:pStyle w:val="Textbody"/>
        <w:jc w:val="center"/>
        <w:rPr>
          <w:rFonts w:cs="Times New Roman"/>
          <w:sz w:val="28"/>
          <w:szCs w:val="28"/>
        </w:rPr>
      </w:pPr>
    </w:p>
    <w:p w:rsidR="002D4971" w:rsidRDefault="002D4971" w:rsidP="002D4971">
      <w:pPr>
        <w:pStyle w:val="Textbody"/>
        <w:jc w:val="center"/>
        <w:rPr>
          <w:rFonts w:cs="Times New Roman"/>
          <w:sz w:val="28"/>
          <w:szCs w:val="28"/>
        </w:rPr>
      </w:pPr>
    </w:p>
    <w:p w:rsidR="002D4971" w:rsidRDefault="002D4971" w:rsidP="002D4971">
      <w:pPr>
        <w:pStyle w:val="Textbody"/>
        <w:jc w:val="center"/>
        <w:rPr>
          <w:rFonts w:cs="Times New Roman"/>
          <w:sz w:val="28"/>
          <w:szCs w:val="28"/>
        </w:rPr>
      </w:pPr>
    </w:p>
    <w:p w:rsidR="002D4971" w:rsidRDefault="002D4971" w:rsidP="002D4971">
      <w:pPr>
        <w:pStyle w:val="Textbody"/>
        <w:jc w:val="center"/>
        <w:rPr>
          <w:rFonts w:cs="Times New Roman"/>
          <w:sz w:val="28"/>
          <w:szCs w:val="28"/>
        </w:rPr>
      </w:pPr>
    </w:p>
    <w:p w:rsidR="002D4971" w:rsidRPr="00974562" w:rsidRDefault="002D4971" w:rsidP="002D4971">
      <w:pPr>
        <w:pStyle w:val="Textbody"/>
        <w:jc w:val="center"/>
        <w:rPr>
          <w:rFonts w:cs="Times New Roman"/>
          <w:sz w:val="28"/>
          <w:szCs w:val="28"/>
        </w:rPr>
      </w:pPr>
    </w:p>
    <w:p w:rsidR="002D4971" w:rsidRDefault="002D4971" w:rsidP="002D4971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  <w:r w:rsidRPr="00974562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974562">
        <w:rPr>
          <w:sz w:val="28"/>
          <w:szCs w:val="28"/>
        </w:rPr>
        <w:t xml:space="preserve">      </w:t>
      </w:r>
      <w:proofErr w:type="gramStart"/>
      <w:r w:rsidRPr="00974562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974562">
        <w:rPr>
          <w:rFonts w:eastAsiaTheme="minorHAnsi"/>
          <w:color w:val="000000"/>
          <w:sz w:val="28"/>
          <w:szCs w:val="28"/>
          <w:lang w:eastAsia="en-US"/>
        </w:rPr>
        <w:t xml:space="preserve">. Старые </w:t>
      </w:r>
      <w:proofErr w:type="spellStart"/>
      <w:r w:rsidRPr="00974562">
        <w:rPr>
          <w:rFonts w:eastAsiaTheme="minorHAnsi"/>
          <w:color w:val="000000"/>
          <w:sz w:val="28"/>
          <w:szCs w:val="28"/>
          <w:lang w:eastAsia="en-US"/>
        </w:rPr>
        <w:t>Тукмаклы</w:t>
      </w:r>
      <w:bookmarkEnd w:id="1"/>
      <w:proofErr w:type="spellEnd"/>
      <w:r w:rsidRPr="0097456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bookmarkStart w:id="2" w:name="056dc56f-5218-48ba-99be-49a1cba47fb9"/>
      <w:r w:rsidRPr="00974562">
        <w:rPr>
          <w:rFonts w:eastAsiaTheme="minorHAnsi"/>
          <w:color w:val="000000"/>
          <w:sz w:val="28"/>
          <w:szCs w:val="28"/>
          <w:lang w:eastAsia="en-US"/>
        </w:rPr>
        <w:t>202</w:t>
      </w:r>
      <w:bookmarkEnd w:id="2"/>
      <w:r>
        <w:rPr>
          <w:rFonts w:eastAsiaTheme="minorHAnsi"/>
          <w:color w:val="000000"/>
          <w:sz w:val="28"/>
          <w:szCs w:val="28"/>
          <w:lang w:eastAsia="en-US"/>
        </w:rPr>
        <w:t>5</w:t>
      </w:r>
    </w:p>
    <w:p w:rsidR="002D4971" w:rsidRDefault="002D4971" w:rsidP="002D4971">
      <w:pPr>
        <w:shd w:val="clear" w:color="auto" w:fill="FFFFFF"/>
        <w:spacing w:after="150"/>
        <w:rPr>
          <w:b/>
          <w:bCs/>
        </w:rPr>
      </w:pPr>
    </w:p>
    <w:p w:rsidR="002D4971" w:rsidRDefault="002D4971" w:rsidP="002D4971">
      <w:pPr>
        <w:shd w:val="clear" w:color="auto" w:fill="FFFFFF"/>
        <w:spacing w:after="150"/>
        <w:rPr>
          <w:b/>
          <w:bCs/>
        </w:rPr>
      </w:pPr>
    </w:p>
    <w:p w:rsidR="00363AAD" w:rsidRPr="0088422E" w:rsidRDefault="002D4971" w:rsidP="002D4971">
      <w:pPr>
        <w:shd w:val="clear" w:color="auto" w:fill="FFFFFF"/>
        <w:spacing w:after="150"/>
        <w:ind w:left="720"/>
      </w:pPr>
      <w:r>
        <w:rPr>
          <w:b/>
          <w:bCs/>
        </w:rPr>
        <w:lastRenderedPageBreak/>
        <w:t xml:space="preserve">                                                                                </w:t>
      </w:r>
      <w:r w:rsidR="00363AAD">
        <w:rPr>
          <w:b/>
          <w:bCs/>
        </w:rPr>
        <w:t>ПОЯСНИТЕЛЬНАЯ ЗАПИСКА</w:t>
      </w:r>
    </w:p>
    <w:p w:rsidR="00363AAD" w:rsidRPr="0088422E" w:rsidRDefault="00444D8A" w:rsidP="00363AAD">
      <w:pPr>
        <w:shd w:val="clear" w:color="auto" w:fill="FFFFFF"/>
        <w:spacing w:after="150"/>
        <w:jc w:val="both"/>
      </w:pPr>
      <w:r>
        <w:t xml:space="preserve">      </w:t>
      </w:r>
      <w:proofErr w:type="gramStart"/>
      <w:r w:rsidR="00363AAD" w:rsidRPr="0088422E">
        <w:t>Адаптированная рабочая программа по учебному предмету «Окружающий мир»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</w:t>
      </w:r>
      <w:proofErr w:type="gramEnd"/>
      <w:r w:rsidR="00363AAD" w:rsidRPr="0088422E">
        <w:t xml:space="preserve"> общего образования. Количество часов в рабочей программе указано с учетом региональных и федеральных праздников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Адаптированная рабочая программа  по окружающему миру составлена на основе следующих нормативных документов: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1. Федеральный закон от 29.12.2012 № 273-ФЗ "Об образовании в Российской Федерации" (с изменениями и дополнениями).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2. Приказ Министерства образования и науки РФ от 17 декабря 2010 г. N 1897 «Об утверждении федерального государственного образовательного стандарта начального общего образования (с изменениями и дополнениями).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3. Приказ Министерства образования и науки РФ от 19 декабря 2014 г. N 1598</w:t>
      </w:r>
      <w:r w:rsidRPr="0088422E">
        <w:br/>
        <w:t>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4. Составлена в соответствии с требованиями примерной адаптированной основной образовательной программы и авторской рабочей программы А.А. Плешакова «Окружающий мир» 1 – 4 классы, примерной программы УМК «Школа России» ФГО</w:t>
      </w:r>
      <w:r>
        <w:t xml:space="preserve">С. </w:t>
      </w:r>
      <w:proofErr w:type="gramStart"/>
      <w:r>
        <w:t xml:space="preserve">Плешаков </w:t>
      </w:r>
      <w:proofErr w:type="spellStart"/>
      <w:r>
        <w:t>А.А.,</w:t>
      </w:r>
      <w:r w:rsidRPr="0088422E">
        <w:t>Окружающий</w:t>
      </w:r>
      <w:proofErr w:type="spellEnd"/>
      <w:r w:rsidRPr="0088422E">
        <w:t xml:space="preserve"> мир (сборник рабочих программ 1-4 классы.</w:t>
      </w:r>
      <w:proofErr w:type="gramEnd"/>
      <w:r w:rsidRPr="0088422E">
        <w:t xml:space="preserve"> Москва, «Просвещение», 2014 г.) . в соответствии с требованиями федерального компонента государственного стандарта второго поколения начального общего образования. и ориентирована на работу по учебно-методическому комплекту «Школа России» учебник для общеобразовательных организаций « Окружающий мир» 3 класс</w:t>
      </w:r>
      <w:proofErr w:type="gramStart"/>
      <w:r w:rsidRPr="0088422E">
        <w:t xml:space="preserve"> В</w:t>
      </w:r>
      <w:proofErr w:type="gramEnd"/>
      <w:r w:rsidRPr="0088422E">
        <w:t xml:space="preserve"> двух частя</w:t>
      </w:r>
      <w:r>
        <w:t xml:space="preserve">х. Части 1,2. «Просвещение» 2025 </w:t>
      </w:r>
      <w:r w:rsidRPr="0088422E">
        <w:t>г.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  <w:i/>
          <w:iCs/>
        </w:rPr>
        <w:t>Цель реализации</w:t>
      </w:r>
      <w:r w:rsidRPr="0088422E">
        <w:t> адаптированной программы обучающихся с ЗПР  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Изучение курса «Окружающий мир» в начальной школе направлено на достижение следующих целей: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88422E">
        <w:rPr>
          <w:b/>
          <w:bCs/>
          <w:i/>
          <w:iCs/>
        </w:rPr>
        <w:t>основных задач: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lastRenderedPageBreak/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создание благоприятных условий для удовлетворения особых образовательных потребностей обучающихся с ЗПР;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обеспечение доступности получения качественного начального общего образования;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обеспечение преемственности начального общего и основного общего образования;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• выявление и развитие возможностей и </w:t>
      </w:r>
      <w:proofErr w:type="gramStart"/>
      <w:r w:rsidRPr="0088422E">
        <w:t>способностей</w:t>
      </w:r>
      <w:proofErr w:type="gramEnd"/>
      <w:r w:rsidRPr="0088422E"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использование в образовательном процессе современных образовательных технологий;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• предоставление </w:t>
      </w:r>
      <w:proofErr w:type="gramStart"/>
      <w:r w:rsidRPr="0088422E">
        <w:t>обучающимся</w:t>
      </w:r>
      <w:proofErr w:type="gramEnd"/>
      <w:r w:rsidRPr="0088422E">
        <w:t xml:space="preserve"> возможности для эффективной самостоятельной работы.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Основными задачами реализации содержания курса являются: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осознание ребёнком ценности, целостности и многообразия окружающего мира, своего места в нём;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формирование модели безопасного поведения в условиях повседневной жизни и в различных опасных и чрезвычайных ситуациях;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В основу разработки и реализации адаптированной </w:t>
      </w:r>
      <w:proofErr w:type="gramStart"/>
      <w:r w:rsidRPr="0088422E">
        <w:t>программы</w:t>
      </w:r>
      <w:proofErr w:type="gramEnd"/>
      <w:r w:rsidRPr="0088422E">
        <w:t xml:space="preserve"> обучающихся с ЗПР заложены дифференцированный и </w:t>
      </w:r>
      <w:proofErr w:type="spellStart"/>
      <w:r w:rsidRPr="0088422E">
        <w:t>деятельностный</w:t>
      </w:r>
      <w:proofErr w:type="spellEnd"/>
      <w:r w:rsidRPr="0088422E">
        <w:t xml:space="preserve"> подходы.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</w:rPr>
        <w:t>Дифференцированный подход</w:t>
      </w:r>
      <w:r w:rsidRPr="0088422E">
        <w:t xml:space="preserve"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</w:t>
      </w:r>
      <w:proofErr w:type="gramStart"/>
      <w:r w:rsidRPr="0088422E">
        <w:t>обучающимся</w:t>
      </w:r>
      <w:proofErr w:type="gramEnd"/>
      <w:r w:rsidRPr="0088422E">
        <w:t xml:space="preserve"> с ЗПР возможность реализовать индивидуальный потенциал развития.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proofErr w:type="spellStart"/>
      <w:r w:rsidRPr="0088422E">
        <w:rPr>
          <w:b/>
          <w:bCs/>
          <w:i/>
          <w:iCs/>
        </w:rPr>
        <w:lastRenderedPageBreak/>
        <w:t>Деятельностный</w:t>
      </w:r>
      <w:proofErr w:type="spellEnd"/>
      <w:r w:rsidRPr="0088422E">
        <w:rPr>
          <w:b/>
          <w:bCs/>
          <w:i/>
          <w:iCs/>
        </w:rPr>
        <w:t> подход</w:t>
      </w:r>
      <w:r w:rsidRPr="0088422E"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88422E">
        <w:t>Деятельностный</w:t>
      </w:r>
      <w:proofErr w:type="spellEnd"/>
      <w:r w:rsidRPr="0088422E">
        <w:t xml:space="preserve"> подход в образовании строится на признании того, что развитие личности </w:t>
      </w:r>
      <w:proofErr w:type="gramStart"/>
      <w:r w:rsidRPr="0088422E">
        <w:t>обучающихся</w:t>
      </w:r>
      <w:proofErr w:type="gramEnd"/>
      <w:r w:rsidRPr="0088422E">
        <w:t xml:space="preserve">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Основным средством реализации </w:t>
      </w:r>
      <w:proofErr w:type="spellStart"/>
      <w:r w:rsidRPr="0088422E">
        <w:t>деятельностного</w:t>
      </w:r>
      <w:proofErr w:type="spellEnd"/>
      <w:r w:rsidRPr="0088422E"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88422E">
        <w:t>обучающихся</w:t>
      </w:r>
      <w:proofErr w:type="gramEnd"/>
      <w:r w:rsidRPr="0088422E">
        <w:t>, обеспечивающий овладение ими содержанием образования.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В контексте разработки адаптированной программы </w:t>
      </w:r>
      <w:proofErr w:type="gramStart"/>
      <w:r w:rsidRPr="0088422E">
        <w:t>обучающихся</w:t>
      </w:r>
      <w:proofErr w:type="gramEnd"/>
      <w:r w:rsidRPr="0088422E">
        <w:t xml:space="preserve"> с ЗПР реализация </w:t>
      </w:r>
      <w:proofErr w:type="spellStart"/>
      <w:r w:rsidRPr="0088422E">
        <w:t>деятельностного</w:t>
      </w:r>
      <w:proofErr w:type="spellEnd"/>
      <w:r w:rsidRPr="0088422E">
        <w:t xml:space="preserve"> подхода обеспечивает: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-придание результатам образования социально и личностно значимого характера;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-существенное повышение мотивации и интереса к учению, приобретению нового опыта деятельности и поведения;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В основу формирования адаптированной программы </w:t>
      </w:r>
      <w:proofErr w:type="gramStart"/>
      <w:r w:rsidRPr="0088422E">
        <w:t>обучающихся</w:t>
      </w:r>
      <w:proofErr w:type="gramEnd"/>
      <w:r w:rsidRPr="0088422E">
        <w:t xml:space="preserve"> с ЗПР положены следующие </w:t>
      </w:r>
      <w:r w:rsidRPr="0088422E">
        <w:rPr>
          <w:b/>
          <w:bCs/>
          <w:i/>
          <w:iCs/>
        </w:rPr>
        <w:t>принципы: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принцип коррекционной направленности образовательного процесса;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• принцип сотрудничества с семьей.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</w:rPr>
        <w:t>Психолого-педагогическая характеристика учащихся с ЗПР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lastRenderedPageBreak/>
        <w:t>Учащиеся с ЗПР - это дети, имеющее недостатки в психологич</w:t>
      </w:r>
      <w:r>
        <w:t>еском развитии, подтвержденные Р</w:t>
      </w:r>
      <w:r w:rsidRPr="0088422E">
        <w:t>ПМПК и препятствующие получению образования без создания специальных условий.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 w:rsidRPr="0088422E">
        <w:t>депривация</w:t>
      </w:r>
      <w:proofErr w:type="spellEnd"/>
      <w:r w:rsidRPr="0088422E">
        <w:t>. Подобное разнообразие этиологических факторов обусловливает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88422E">
        <w:t>саморегуляции</w:t>
      </w:r>
      <w:proofErr w:type="spellEnd"/>
      <w:r w:rsidRPr="0088422E">
        <w:t xml:space="preserve">. Достаточно часто у </w:t>
      </w:r>
      <w:proofErr w:type="gramStart"/>
      <w:r w:rsidRPr="0088422E">
        <w:t>обучающихся</w:t>
      </w:r>
      <w:proofErr w:type="gramEnd"/>
      <w:r w:rsidRPr="0088422E"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88422E">
        <w:t>саморегуляция</w:t>
      </w:r>
      <w:proofErr w:type="spellEnd"/>
      <w:r w:rsidRPr="0088422E">
        <w:t xml:space="preserve"> в поведении и деятельности, как правило, сформированы недостаточно. </w:t>
      </w:r>
      <w:proofErr w:type="spellStart"/>
      <w:r w:rsidRPr="0088422E">
        <w:t>Обучаемость</w:t>
      </w:r>
      <w:proofErr w:type="spellEnd"/>
      <w:r w:rsidRPr="0088422E">
        <w:t xml:space="preserve">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Окружающий мир, являясь одним из основных общеобразовательных предметов, готовит учащихся с отклонениями в интеллектуальном развитии к жизни в социуме и овладению доступными профессионально-трудовыми навыками. Содержание курса выстроено с учётом психофизиологических особенностей детей с ограниченными возможностями здоровья, возрастных особенностей школьников, общих и специальных педагогических принципов.</w:t>
      </w:r>
    </w:p>
    <w:p w:rsidR="00363AAD" w:rsidRDefault="00363AAD" w:rsidP="00F429D5">
      <w:pPr>
        <w:spacing w:line="360" w:lineRule="auto"/>
        <w:jc w:val="center"/>
        <w:rPr>
          <w:b/>
        </w:rPr>
      </w:pPr>
    </w:p>
    <w:p w:rsidR="00363AAD" w:rsidRPr="0088422E" w:rsidRDefault="00E24EB4" w:rsidP="00363AAD">
      <w:pPr>
        <w:shd w:val="clear" w:color="auto" w:fill="FFFFFF"/>
        <w:spacing w:after="150"/>
        <w:jc w:val="center"/>
      </w:pPr>
      <w:r>
        <w:rPr>
          <w:b/>
        </w:rPr>
        <w:t xml:space="preserve">       </w:t>
      </w:r>
      <w:r w:rsidR="00363AAD" w:rsidRPr="0088422E">
        <w:rPr>
          <w:b/>
          <w:bCs/>
        </w:rPr>
        <w:t>2. ПЛАНИРУЕМЫЕ РЕЗУЛЬТАТЫ ОСВОЕНИЯ УЧЕБНОГО ПРЕДМЕТА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АООП НОО </w:t>
      </w:r>
      <w:proofErr w:type="gramStart"/>
      <w:r w:rsidRPr="0088422E">
        <w:t>обучающихся</w:t>
      </w:r>
      <w:proofErr w:type="gramEnd"/>
      <w:r w:rsidRPr="0088422E">
        <w:t xml:space="preserve">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Освоение АООП НОО (вариант 7.2) обеспечивает достижение </w:t>
      </w:r>
      <w:proofErr w:type="gramStart"/>
      <w:r w:rsidRPr="0088422E">
        <w:t>обучающимися</w:t>
      </w:r>
      <w:proofErr w:type="gramEnd"/>
      <w:r w:rsidRPr="0088422E">
        <w:t xml:space="preserve"> с ЗПР трех видов результатов:  </w:t>
      </w:r>
      <w:r w:rsidRPr="0088422E">
        <w:rPr>
          <w:b/>
          <w:bCs/>
          <w:i/>
          <w:iCs/>
        </w:rPr>
        <w:t xml:space="preserve">личностных, </w:t>
      </w:r>
      <w:proofErr w:type="spellStart"/>
      <w:r w:rsidRPr="0088422E">
        <w:rPr>
          <w:b/>
          <w:bCs/>
          <w:i/>
          <w:iCs/>
        </w:rPr>
        <w:t>метапредметных</w:t>
      </w:r>
      <w:proofErr w:type="spellEnd"/>
      <w:r w:rsidRPr="0088422E">
        <w:rPr>
          <w:b/>
          <w:bCs/>
          <w:i/>
          <w:iCs/>
        </w:rPr>
        <w:t> </w:t>
      </w:r>
      <w:r w:rsidRPr="0088422E">
        <w:t>и </w:t>
      </w:r>
      <w:r w:rsidRPr="0088422E">
        <w:rPr>
          <w:b/>
          <w:bCs/>
          <w:i/>
          <w:iCs/>
        </w:rPr>
        <w:t>предметных</w:t>
      </w:r>
      <w:r w:rsidRPr="0088422E">
        <w:t>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  <w:i/>
          <w:iCs/>
        </w:rPr>
        <w:lastRenderedPageBreak/>
        <w:t>Личностные результаты</w:t>
      </w:r>
      <w:r w:rsidRPr="0088422E"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88422E">
        <w:t>обучающихся</w:t>
      </w:r>
      <w:proofErr w:type="gramEnd"/>
      <w:r w:rsidRPr="0088422E">
        <w:t xml:space="preserve"> с ЗПР в культуру, овладение ими </w:t>
      </w:r>
      <w:proofErr w:type="spellStart"/>
      <w:r w:rsidRPr="0088422E">
        <w:t>социо-культурным</w:t>
      </w:r>
      <w:proofErr w:type="spellEnd"/>
      <w:r w:rsidRPr="0088422E">
        <w:t xml:space="preserve"> опытом.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С учетом индивидуальных возможностей и особых образовательных </w:t>
      </w:r>
      <w:proofErr w:type="gramStart"/>
      <w:r w:rsidRPr="0088422E">
        <w:t>потребностей</w:t>
      </w:r>
      <w:proofErr w:type="gramEnd"/>
      <w:r w:rsidRPr="0088422E">
        <w:t xml:space="preserve"> обучающихся с ЗПР личностные результаты освоения АООП НОО должны отражать: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формирование уважительного отношения к иному мнению, истории и культуре других народов;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овладение начальными навыками адаптации в динамично изменяющемся и развивающемся мире;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 xml:space="preserve">принятие и освоение социальной роли </w:t>
      </w:r>
      <w:proofErr w:type="gramStart"/>
      <w:r w:rsidRPr="0088422E">
        <w:t>обучающегося</w:t>
      </w:r>
      <w:proofErr w:type="gramEnd"/>
      <w:r w:rsidRPr="0088422E">
        <w:t>, формирование и развитие социально значимых мотивов учебной деятельности;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формирование эстетических потребностей, ценностей и чувств;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 xml:space="preserve">развитие навыков сотрудничества </w:t>
      </w:r>
      <w:proofErr w:type="gramStart"/>
      <w:r w:rsidRPr="0088422E">
        <w:t>со</w:t>
      </w:r>
      <w:proofErr w:type="gramEnd"/>
      <w:r w:rsidRPr="0088422E">
        <w:t xml:space="preserve"> взрослыми и сверстниками в разных социальных ситуациях;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развитие адекватных представлений о собственных возможностях, о насущно необходимом жизнеобеспечении;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овладение социально-бытовыми умениями, используемыми в повседневной жизни;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363AAD" w:rsidRPr="0088422E" w:rsidRDefault="00363AAD" w:rsidP="00363AAD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88422E">
        <w:t>способность к осмыслению и дифференциации картины мира, ее временно-пространственной организации.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</w:rPr>
        <w:t xml:space="preserve">У </w:t>
      </w:r>
      <w:proofErr w:type="gramStart"/>
      <w:r w:rsidRPr="0088422E">
        <w:rPr>
          <w:i/>
          <w:iCs/>
        </w:rPr>
        <w:t>обучающегося</w:t>
      </w:r>
      <w:proofErr w:type="gramEnd"/>
      <w:r w:rsidRPr="0088422E">
        <w:rPr>
          <w:i/>
          <w:iCs/>
        </w:rPr>
        <w:t xml:space="preserve"> будут сформированы:</w:t>
      </w:r>
    </w:p>
    <w:p w:rsidR="00363AAD" w:rsidRPr="0088422E" w:rsidRDefault="00363AAD" w:rsidP="00363AAD">
      <w:pPr>
        <w:numPr>
          <w:ilvl w:val="0"/>
          <w:numId w:val="22"/>
        </w:numPr>
        <w:shd w:val="clear" w:color="auto" w:fill="FFFFFF"/>
        <w:spacing w:after="150"/>
        <w:jc w:val="both"/>
      </w:pPr>
      <w:r w:rsidRPr="0088422E"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363AAD" w:rsidRPr="0088422E" w:rsidRDefault="00363AAD" w:rsidP="00363AAD">
      <w:pPr>
        <w:numPr>
          <w:ilvl w:val="0"/>
          <w:numId w:val="22"/>
        </w:numPr>
        <w:shd w:val="clear" w:color="auto" w:fill="FFFFFF"/>
        <w:spacing w:after="150"/>
        <w:jc w:val="both"/>
      </w:pPr>
      <w:r w:rsidRPr="0088422E">
        <w:lastRenderedPageBreak/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363AAD" w:rsidRPr="0088422E" w:rsidRDefault="00363AAD" w:rsidP="00363AAD">
      <w:pPr>
        <w:numPr>
          <w:ilvl w:val="0"/>
          <w:numId w:val="22"/>
        </w:numPr>
        <w:shd w:val="clear" w:color="auto" w:fill="FFFFFF"/>
        <w:spacing w:after="150"/>
        <w:jc w:val="both"/>
      </w:pPr>
      <w:r w:rsidRPr="0088422E"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363AAD" w:rsidRPr="0088422E" w:rsidRDefault="00363AAD" w:rsidP="00363AAD">
      <w:pPr>
        <w:numPr>
          <w:ilvl w:val="0"/>
          <w:numId w:val="22"/>
        </w:numPr>
        <w:shd w:val="clear" w:color="auto" w:fill="FFFFFF"/>
        <w:spacing w:after="150"/>
        <w:jc w:val="both"/>
      </w:pPr>
      <w:r w:rsidRPr="0088422E">
        <w:t>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363AAD" w:rsidRPr="0088422E" w:rsidRDefault="00363AAD" w:rsidP="00363AAD">
      <w:pPr>
        <w:numPr>
          <w:ilvl w:val="0"/>
          <w:numId w:val="22"/>
        </w:numPr>
        <w:shd w:val="clear" w:color="auto" w:fill="FFFFFF"/>
        <w:spacing w:after="150"/>
        <w:jc w:val="both"/>
      </w:pPr>
      <w:r w:rsidRPr="0088422E"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363AAD" w:rsidRPr="0088422E" w:rsidRDefault="00363AAD" w:rsidP="00363AAD">
      <w:pPr>
        <w:numPr>
          <w:ilvl w:val="0"/>
          <w:numId w:val="22"/>
        </w:numPr>
        <w:shd w:val="clear" w:color="auto" w:fill="FFFFFF"/>
        <w:spacing w:after="150"/>
        <w:jc w:val="both"/>
      </w:pPr>
      <w:r w:rsidRPr="0088422E"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стран мира;</w:t>
      </w:r>
    </w:p>
    <w:p w:rsidR="00363AAD" w:rsidRPr="0088422E" w:rsidRDefault="00363AAD" w:rsidP="00363AAD">
      <w:pPr>
        <w:numPr>
          <w:ilvl w:val="0"/>
          <w:numId w:val="22"/>
        </w:numPr>
        <w:shd w:val="clear" w:color="auto" w:fill="FFFFFF"/>
        <w:spacing w:after="150"/>
        <w:jc w:val="both"/>
      </w:pPr>
      <w:r w:rsidRPr="0088422E">
        <w:t xml:space="preserve">способность к сотрудничеству </w:t>
      </w:r>
      <w:proofErr w:type="gramStart"/>
      <w:r w:rsidRPr="0088422E">
        <w:t>со</w:t>
      </w:r>
      <w:proofErr w:type="gramEnd"/>
      <w:r w:rsidRPr="0088422E">
        <w:t xml:space="preserve">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363AAD" w:rsidRPr="0088422E" w:rsidRDefault="00363AAD" w:rsidP="00363AAD">
      <w:pPr>
        <w:numPr>
          <w:ilvl w:val="0"/>
          <w:numId w:val="22"/>
        </w:numPr>
        <w:shd w:val="clear" w:color="auto" w:fill="FFFFFF"/>
        <w:spacing w:after="150"/>
        <w:jc w:val="both"/>
      </w:pPr>
      <w:r w:rsidRPr="0088422E"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proofErr w:type="spellStart"/>
      <w:proofErr w:type="gramStart"/>
      <w:r w:rsidRPr="0088422E">
        <w:rPr>
          <w:b/>
          <w:bCs/>
          <w:i/>
          <w:iCs/>
        </w:rPr>
        <w:t>Метапредметные</w:t>
      </w:r>
      <w:proofErr w:type="spellEnd"/>
      <w:r w:rsidRPr="0088422E">
        <w:rPr>
          <w:b/>
          <w:bCs/>
          <w:i/>
          <w:iCs/>
        </w:rPr>
        <w:t xml:space="preserve"> результаты</w:t>
      </w:r>
      <w:r w:rsidRPr="0088422E"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88422E">
        <w:t>межпредметными</w:t>
      </w:r>
      <w:proofErr w:type="spellEnd"/>
      <w:r w:rsidRPr="0088422E"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  <w:proofErr w:type="gramEnd"/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С учетом индивидуальных возможностей и особых образовательных </w:t>
      </w:r>
      <w:proofErr w:type="gramStart"/>
      <w:r w:rsidRPr="0088422E">
        <w:t>потребностей</w:t>
      </w:r>
      <w:proofErr w:type="gramEnd"/>
      <w:r w:rsidRPr="0088422E">
        <w:t xml:space="preserve"> обучающихся с ЗПР </w:t>
      </w:r>
      <w:proofErr w:type="spellStart"/>
      <w:r w:rsidRPr="0088422E">
        <w:t>метапредметные</w:t>
      </w:r>
      <w:proofErr w:type="spellEnd"/>
      <w:r w:rsidRPr="0088422E">
        <w:t xml:space="preserve"> результаты освоения АООП НОО должны отражать: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</w:rPr>
        <w:t>Регулятивные УУД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</w:rPr>
        <w:t>Обучающийся научится: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t>понимать учебную задачу, сформулированную самостоятельно и уточнённую учителем;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t>выделять из темы урока известные и неизвестные знания и умения;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t>планировать своё высказывание (выстраивать последовательность предложений для раскрытия темы, приводить примеры);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lastRenderedPageBreak/>
        <w:t>планировать свои действия в течение урока;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t>оценивать правильность выполнения заданий, используя «Странички для самопроверки» и критерии, заданные учителем;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t>соотносить выполнение работы с алгоритмом и результатом;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t>контролировать и корректировать своё поведение с учётом установленных правил;</w:t>
      </w:r>
    </w:p>
    <w:p w:rsidR="00363AAD" w:rsidRPr="0088422E" w:rsidRDefault="00363AAD" w:rsidP="00363AAD">
      <w:pPr>
        <w:numPr>
          <w:ilvl w:val="0"/>
          <w:numId w:val="23"/>
        </w:numPr>
        <w:shd w:val="clear" w:color="auto" w:fill="FFFFFF"/>
        <w:spacing w:after="150"/>
        <w:jc w:val="both"/>
      </w:pPr>
      <w:r w:rsidRPr="0088422E">
        <w:t>в сотрудничестве с учителем ставить новые учебные задачи.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</w:rPr>
        <w:t>Познавательные УУД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</w:rPr>
        <w:t>Обучающийся научится: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выделять существенную информацию из литературы разных типов (справочной и научно-познавательной);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использовать знаково-символические средства, в том числе элементарные модели и схемы для решения учебных задач;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анализировать объекты окружающего мира, таблицы, схемы, диаграммы, рисунки с выделением отличительных признаков;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классифицировать объекты по заданным (главным) критериям;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сравнивать объекты по различным признакам;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устанавливать причинно-следственные связи между явлениями, объектами;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строить рассуждение (или доказательство своей точки зрения) по теме урока в соответствии с возрастными нормами;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363AAD" w:rsidRPr="0088422E" w:rsidRDefault="00363AAD" w:rsidP="00363AAD">
      <w:pPr>
        <w:numPr>
          <w:ilvl w:val="0"/>
          <w:numId w:val="24"/>
        </w:numPr>
        <w:shd w:val="clear" w:color="auto" w:fill="FFFFFF"/>
        <w:spacing w:after="150"/>
        <w:jc w:val="both"/>
      </w:pPr>
      <w:r w:rsidRPr="0088422E">
        <w:t>моделировать различные ситуации и явления природы (в том числе круговорот воды в природе, круговорот веществ).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</w:rPr>
        <w:t>Коммуникативные УУД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</w:rPr>
        <w:t>Обучающийся научится: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lastRenderedPageBreak/>
        <w:t>включаться в диалог и коллективное обсуждение с учителем и сверстниками, проблем и вопросов;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формулировать ответы на вопросы;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договариваться и приходить к общему решению в совместной деятельности;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высказывать мотивированное, аргументированное суждение по теме урока;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проявлять стремление ладить с собеседниками, ориентироваться на позицию партнёра в общении;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признавать свои ошибки, озвучивать их;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понимать и принимать задачу совместной работы, распределять роли при выполнении заданий;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строить монологическое высказывание, владеть диалогической формой речи (с учётом возрастных особенностей, норм);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 xml:space="preserve">готовить сообщения, </w:t>
      </w:r>
      <w:proofErr w:type="spellStart"/>
      <w:r w:rsidRPr="0088422E">
        <w:t>фоторассказы</w:t>
      </w:r>
      <w:proofErr w:type="spellEnd"/>
      <w:r w:rsidRPr="0088422E">
        <w:t>, проекты с помощью взрослых;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составлять рассказ на заданную тему;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осуществлять взаимный контроль и оказывать в сотрудничестве необходимую взаимопомощь;</w:t>
      </w:r>
    </w:p>
    <w:p w:rsidR="00363AAD" w:rsidRPr="0088422E" w:rsidRDefault="00363AAD" w:rsidP="00363AAD">
      <w:pPr>
        <w:numPr>
          <w:ilvl w:val="0"/>
          <w:numId w:val="25"/>
        </w:numPr>
        <w:shd w:val="clear" w:color="auto" w:fill="FFFFFF"/>
        <w:spacing w:after="150"/>
        <w:jc w:val="both"/>
      </w:pPr>
      <w:r w:rsidRPr="0088422E">
        <w:t>продуктивно разрешать конфликты на основе учёта интересов всех его участников.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  <w:i/>
          <w:iCs/>
        </w:rPr>
        <w:t>Предметные результаты</w:t>
      </w:r>
      <w:r w:rsidRPr="0088422E">
        <w:t xml:space="preserve"> освоения АООП НОО с учетом специфики содержания предметных областей включают освоенные </w:t>
      </w:r>
      <w:proofErr w:type="gramStart"/>
      <w:r w:rsidRPr="0088422E">
        <w:t>обучающимися</w:t>
      </w:r>
      <w:proofErr w:type="gramEnd"/>
      <w:r w:rsidRPr="0088422E">
        <w:t xml:space="preserve"> знания и умения, специфичные для каждой предметной области, готовность их применения.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</w:rPr>
        <w:t>Обучающийся научится: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находить на карте города Золотого кольца России, приводить примеры достопримечательностей этих городов;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осознавать необходимость бережного отношения к памятникам истории и культуры;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находить на карте страны — соседи России и их столицы;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определять и кратко характеризовать место человека в окружающем мире;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осознавать и раскрывать ценность природы для людей, необходимость ответственного отношения к природе;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различать внешность человека и его внутренний мир, наблюдать и описывать проявления внутреннего мира человека;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различать тела, вещества, частицы, описывать изученные вещества;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lastRenderedPageBreak/>
        <w:t>проводить наблюдения и ставить опыты, используя лабораторное оборудование;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исследовать с помощью опытов свойства воздуха, воды, состав почвы, моделировать круговорот воды в природе;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классифицировать объекты живой природы, относя их к определённым царствам и другим изученным группам;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пользоваться атласом-определителем для распознавания природных объектов;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приводить примеры растений и животных из Красной книги России;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устанавливать связь между строением и работой различных органов и систем органов человека;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оказывать первую помощь при несложных несчастных случаях;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вырабатывать правильную осанку;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выполнять правила рационального питания, закаливания, предупреждения болезней;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понимать необходимость здорового образа жизни и соблюдать соответствующие правила;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правильно вести себя при пожаре, аварии водопровода, утечке газа;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соблюдать правила безопасности на улицах и дорогах, различать дорожные знаки разных групп, следовать их указаниям;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понимать, какие места вокруг нас могут быть особенно опасны, предвидеть скрытую опасность и избегать её;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соблюдать правила безопасного поведения в природе;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раскрывать роль экономики в нашей жизни;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осознавать значение природных бога</w:t>
      </w:r>
      <w:proofErr w:type="gramStart"/>
      <w:r w:rsidRPr="0088422E">
        <w:t>тств в х</w:t>
      </w:r>
      <w:proofErr w:type="gramEnd"/>
      <w:r w:rsidRPr="0088422E">
        <w:t>озяйственной деятельности человека, необходимость бережного отношения к природным богатствам;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различать отрасли экономики, обнаруживать взаимосвязи между ними;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понимать роль денег в экономике, различать денежные единицы некоторых стран;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объяснять, что такое государственный бюджет, осознавать необходимость уплаты налогов гражданами страны;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lastRenderedPageBreak/>
        <w:t>понимать, как ведётся хозяйство семьи;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обнаруживать связи между экономикой и экологией, строить простейшие экологические прогнозы;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363AAD" w:rsidRPr="0088422E" w:rsidRDefault="00363AAD" w:rsidP="00363AAD">
      <w:pPr>
        <w:numPr>
          <w:ilvl w:val="0"/>
          <w:numId w:val="26"/>
        </w:numPr>
        <w:shd w:val="clear" w:color="auto" w:fill="FFFFFF"/>
        <w:spacing w:after="150"/>
        <w:jc w:val="both"/>
      </w:pPr>
      <w:r w:rsidRPr="0088422E">
        <w:t>использовать различные справочные издания, детскую литературу для поиска информации о человеке и обществе.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  <w:u w:val="single"/>
        </w:rPr>
        <w:t>Достаточный уровень: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иметь представления о человеке как части природы и общества; о телах и веществах, твердых веществах, жидкостях и газах; об основных свойствах воздуха и воды, круговороте воды в природе; об основных группах живого (растения, животные, грибы, бактерии), группах растений (водоросли, мхи, папоротники, хвойные, цветковые), группах животных (насекомые, рыбы, земноводные, пресмыкающиеся, птицы, звери)</w:t>
      </w:r>
      <w:proofErr w:type="gramStart"/>
      <w:r w:rsidRPr="0088422E">
        <w:t>;о</w:t>
      </w:r>
      <w:proofErr w:type="gramEnd"/>
      <w:r w:rsidRPr="0088422E">
        <w:t xml:space="preserve"> взаимосвязи между неживой и живой природой, внутри живой природы (между растениями и животными, между различными животными), 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 о строении тела человека, основных системах органов и их роли в организме; о правилах гигиены, об основах здорового образа жизни; о правилах безопасного поведения в быту и на улице, основных дорожных знаках, правилах противопожарной безопасности, основах экологической безопасности; о потребностях людей, товарах и услугах; </w:t>
      </w:r>
      <w:proofErr w:type="gramStart"/>
      <w:r w:rsidRPr="0088422E">
        <w:t>о роли природных богатств в экономике, основных отраслях сельского хозяйства и промышленности, роли денег в экономике, об основах семейного бюджета; о некоторых городах России, их главных достопримечательностях, о странах, граничащих с Россией (с опорой на карту), странах зарубежной Европы, их столицах (с опорой на карту); уметь распознавать природные объекты с помощью атласа-определителя;</w:t>
      </w:r>
      <w:proofErr w:type="gramEnd"/>
      <w:r w:rsidRPr="0088422E">
        <w:t xml:space="preserve"> </w:t>
      </w:r>
      <w:proofErr w:type="gramStart"/>
      <w:r w:rsidRPr="0088422E">
        <w:t>различать наиболее распространенные в данной местности растения, животных, съедобные и несъедобные грибы; проводить наблюдения природных тел и явлений, простейшие опыты и практические работы, фиксировать их результаты; объяснять в пределах требований программы взаимосвязи в природе и между природой и человеком; выполнять правила личного поведения в природе, обосновывать их необходимость; выполнять посильную работу по охране природы;</w:t>
      </w:r>
      <w:proofErr w:type="gramEnd"/>
      <w:r w:rsidRPr="0088422E">
        <w:t xml:space="preserve"> выполнять правила личной гигиены и безопасности, оказывать первую помощь при небольших повреждениях кожи; обращаться с бытовым фильтром для очистки воды; владеть элементарными приемами чтения карты; приводить примеры городов России, стран-соседей России, стран зарубежной Европы и их столиц.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</w:rPr>
        <w:t>Критерии и нормы оценки знаний обучающихся начальной школы с ЗПР по окружающему миру: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Используются письменные проверочные работы, не требующие развернутого ответа с большой затратой времени и устный опрос. В письменных проверочных работах орфографические ошибки не учитываются.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</w:rPr>
        <w:t>«5»</w:t>
      </w:r>
      <w:r w:rsidRPr="0088422E">
        <w:t> -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</w:rPr>
        <w:lastRenderedPageBreak/>
        <w:t>«4» </w:t>
      </w:r>
      <w:r w:rsidRPr="0088422E">
        <w:t>- 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</w:rPr>
        <w:t>«3»</w:t>
      </w:r>
      <w:r w:rsidRPr="0088422E">
        <w:t> -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</w:rPr>
        <w:t>«2» </w:t>
      </w:r>
      <w:r w:rsidRPr="0088422E">
        <w:t>-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b/>
          <w:bCs/>
          <w:i/>
          <w:iCs/>
        </w:rPr>
        <w:t>Критерии и нормы оценки работ обучающихся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  <w:u w:val="single"/>
        </w:rPr>
        <w:t>Тест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Оценка «5» ставится за 100% правильно выполненных заданий.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Оценка «4» ставится за 70% правильно выполненных заданий.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Оценка «3» ставится за 50% правильно выполненных заданий.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Оценка «2» ставится, если правильно выполнено менее 50% заданий.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  <w:u w:val="single"/>
        </w:rPr>
        <w:t>Устный ответ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Оценка «5» – уровень выполнения требований значительно выше удовлетворительного: отсутствие </w:t>
      </w:r>
      <w:proofErr w:type="gramStart"/>
      <w:r w:rsidRPr="0088422E">
        <w:t>ошибок</w:t>
      </w:r>
      <w:proofErr w:type="gramEnd"/>
      <w:r w:rsidRPr="0088422E">
        <w:t xml:space="preserve"> как по текущему, так и по предыдущему учебному материалу; не более одного недочёта; логичность и полнота изложения.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Оценка «4»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недочётов по текущему учебному материалу; не более 2 ошибок или 4 недочётов по пройденному материалу; незначительные нарушения логики изложения материала; использование нерациональных приёмов решения учебной задачи; отдельные неточности в изложении материала.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Оценка «3» – достаточный минимальный уровень выполнения требований, предъявляемых к конкретной работе; не более 4 – 6 ошибок или 10 недочётов по текущему учебному материалу; не более 3 – 5 ошибок или не более 8 недочётов по пройденному учебному материалу; отдельные нарушения логики изложения материала; неполнота раскрытия вопроса.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 xml:space="preserve">Оценка «2» – уровень выполнения требований ниже удовлетворительного; наличие более 6 ошибок или 10 недочётов по текущему материалу; более 5 ошибок или более 8 недочётов по пройденному материалу; нарушение логики, неполнота, </w:t>
      </w:r>
      <w:proofErr w:type="spellStart"/>
      <w:r w:rsidRPr="0088422E">
        <w:t>нераскрытость</w:t>
      </w:r>
      <w:proofErr w:type="spellEnd"/>
      <w:r w:rsidRPr="0088422E">
        <w:t xml:space="preserve"> обсуждаемого вопроса, отсутствие аргументации либо ошибочность её основных положений.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  <w:u w:val="single"/>
        </w:rPr>
        <w:t>Ошибки и недочёты, влияющие на снижение оценки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  <w:u w:val="single"/>
        </w:rPr>
        <w:lastRenderedPageBreak/>
        <w:t>Ошибки: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неправильное определение понятия, замена существенной характеристики понятия несущественной;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нарушение последовательности в описании объекта (явления) в тех случаях, когда она является существенной;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ошибки в сравнении объектов, их классификации на группы по существенным признакам;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ошибки при постановке опыта, приводящие к неправильному результату;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rPr>
          <w:i/>
          <w:iCs/>
          <w:u w:val="single"/>
        </w:rPr>
        <w:t>Недочёты: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преобладание при описании объекта несущественных его признаков;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неточности при выполнении рисунков, схем, таблиц, не влияющих отрицательно на результат работы; отсутствие обозначений и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подписей;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отдельные нарушения последовательности операций при проведении опыта, не приводящие к неправильному результату;</w:t>
      </w:r>
    </w:p>
    <w:p w:rsidR="00363AAD" w:rsidRPr="0088422E" w:rsidRDefault="00363AAD" w:rsidP="00363AAD">
      <w:pPr>
        <w:shd w:val="clear" w:color="auto" w:fill="FFFFFF"/>
        <w:spacing w:after="150"/>
        <w:jc w:val="both"/>
      </w:pPr>
      <w:r w:rsidRPr="0088422E">
        <w:t>- неточности в определении назначения прибора, его применение осуществляется после наводящих вопросов;</w:t>
      </w:r>
    </w:p>
    <w:p w:rsidR="00363AAD" w:rsidRPr="00444D8A" w:rsidRDefault="00363AAD" w:rsidP="00363AAD">
      <w:pPr>
        <w:shd w:val="clear" w:color="auto" w:fill="FFFFFF"/>
        <w:spacing w:after="150"/>
        <w:jc w:val="both"/>
      </w:pPr>
      <w:r w:rsidRPr="0088422E">
        <w:t>- неточности при нахождении объекта на карте.</w:t>
      </w:r>
    </w:p>
    <w:p w:rsidR="00363AAD" w:rsidRDefault="00363AAD" w:rsidP="00363AAD">
      <w:pPr>
        <w:shd w:val="clear" w:color="auto" w:fill="FFFFFF"/>
        <w:spacing w:after="150"/>
        <w:jc w:val="center"/>
        <w:rPr>
          <w:b/>
          <w:bCs/>
        </w:rPr>
      </w:pPr>
    </w:p>
    <w:p w:rsidR="00363AAD" w:rsidRPr="0088422E" w:rsidRDefault="00363AAD" w:rsidP="00363AAD">
      <w:pPr>
        <w:shd w:val="clear" w:color="auto" w:fill="FFFFFF"/>
        <w:spacing w:after="150"/>
        <w:jc w:val="center"/>
        <w:rPr>
          <w:b/>
          <w:bCs/>
        </w:rPr>
      </w:pPr>
      <w:r w:rsidRPr="0088422E">
        <w:rPr>
          <w:b/>
          <w:bCs/>
        </w:rPr>
        <w:t>3. МЕСТО ПРЕДМЕТА В УЧЕБНОМ ПЛАНЕ</w:t>
      </w:r>
    </w:p>
    <w:p w:rsidR="00363AAD" w:rsidRPr="0088422E" w:rsidRDefault="00363AAD" w:rsidP="00363AAD">
      <w:pPr>
        <w:shd w:val="clear" w:color="auto" w:fill="FFFFFF"/>
        <w:spacing w:after="150"/>
        <w:jc w:val="center"/>
      </w:pPr>
      <w:bookmarkStart w:id="3" w:name="_GoBack"/>
      <w:bookmarkEnd w:id="3"/>
      <w:r w:rsidRPr="0088422E">
        <w:rPr>
          <w:bCs/>
        </w:rPr>
        <w:t>На изучение предм</w:t>
      </w:r>
      <w:r>
        <w:rPr>
          <w:bCs/>
        </w:rPr>
        <w:t>ета «Окружающий мир» отводится 1 час в неделю, 34часа</w:t>
      </w:r>
      <w:r w:rsidRPr="0088422E">
        <w:rPr>
          <w:bCs/>
        </w:rPr>
        <w:t xml:space="preserve"> в год</w:t>
      </w:r>
    </w:p>
    <w:p w:rsidR="00363AAD" w:rsidRPr="0088422E" w:rsidRDefault="00363AAD" w:rsidP="00363AAD">
      <w:pPr>
        <w:shd w:val="clear" w:color="auto" w:fill="FFFFFF"/>
        <w:spacing w:after="150"/>
        <w:jc w:val="center"/>
      </w:pPr>
      <w:r w:rsidRPr="0088422E">
        <w:rPr>
          <w:b/>
          <w:bCs/>
        </w:rPr>
        <w:t>4. СОДЕРЖАНИЕ УЧЕБНОГО ПРЕДМЕТА</w:t>
      </w:r>
    </w:p>
    <w:p w:rsidR="00363AAD" w:rsidRPr="0088422E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t>Природа как одна из важнейших основ здоровой и гармо</w:t>
      </w:r>
      <w:r w:rsidRPr="0088422E">
        <w:softHyphen/>
        <w:t>ничной жизни человека и общества.</w:t>
      </w:r>
    </w:p>
    <w:p w:rsidR="00363AAD" w:rsidRPr="0088422E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t>Культура как процесс и результат человеческой жизнедеятельности во всём многообразии её форм.</w:t>
      </w:r>
    </w:p>
    <w:p w:rsidR="00363AAD" w:rsidRPr="0088422E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363AAD" w:rsidRPr="0088422E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lastRenderedPageBreak/>
        <w:t>Человечество как многообразие народов, культур, религий.</w:t>
      </w:r>
    </w:p>
    <w:p w:rsidR="00363AAD" w:rsidRPr="0088422E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t>Международное сотрудничество как основа мира на Земле.</w:t>
      </w:r>
    </w:p>
    <w:p w:rsidR="00363AAD" w:rsidRPr="0088422E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t>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363AAD" w:rsidRPr="0088422E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363AAD" w:rsidRPr="0088422E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t>Труд и творчество как отличительные черты духовно и нравственно развитой личности.</w:t>
      </w:r>
    </w:p>
    <w:p w:rsidR="00363AAD" w:rsidRPr="0088422E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t>Здоровый образ жизни в единстве составляющих: здоровье физическое, психическое, духовн</w:t>
      </w:r>
      <w:proofErr w:type="gramStart"/>
      <w:r w:rsidRPr="0088422E">
        <w:t>о-</w:t>
      </w:r>
      <w:proofErr w:type="gramEnd"/>
      <w:r w:rsidRPr="0088422E">
        <w:t xml:space="preserve"> и социально-нравственное.</w:t>
      </w:r>
    </w:p>
    <w:p w:rsidR="00363AAD" w:rsidRDefault="00363AAD" w:rsidP="00363AAD">
      <w:pPr>
        <w:numPr>
          <w:ilvl w:val="0"/>
          <w:numId w:val="27"/>
        </w:numPr>
        <w:shd w:val="clear" w:color="auto" w:fill="FFFFFF"/>
        <w:spacing w:after="150"/>
        <w:jc w:val="both"/>
      </w:pPr>
      <w:r w:rsidRPr="0088422E">
        <w:t>Нравственный выбор и ответственность человека в отноше</w:t>
      </w:r>
      <w:r w:rsidRPr="0088422E">
        <w:softHyphen/>
        <w:t>нии к природе, историко-культурному наследию, к самому себе и окружающим людям.</w:t>
      </w:r>
    </w:p>
    <w:p w:rsidR="00363AAD" w:rsidRPr="00363AAD" w:rsidRDefault="00363AAD" w:rsidP="00363AAD">
      <w:pPr>
        <w:pStyle w:val="aa"/>
        <w:numPr>
          <w:ilvl w:val="0"/>
          <w:numId w:val="27"/>
        </w:numPr>
        <w:spacing w:line="360" w:lineRule="auto"/>
        <w:jc w:val="center"/>
        <w:rPr>
          <w:b/>
        </w:rPr>
      </w:pPr>
      <w:r w:rsidRPr="00363AAD">
        <w:rPr>
          <w:b/>
        </w:rPr>
        <w:t>Содержание программы (34ч)</w:t>
      </w:r>
    </w:p>
    <w:p w:rsidR="00363AAD" w:rsidRPr="00363AAD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rPr>
          <w:b/>
          <w:bCs/>
        </w:rPr>
      </w:pPr>
      <w:r w:rsidRPr="00363AAD">
        <w:rPr>
          <w:b/>
          <w:bCs/>
          <w:color w:val="000000"/>
        </w:rPr>
        <w:t>Как устроен мир (4 ч)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Природа, её разнообразие. Растения, животные, грибы, бактерии – царства живой природы. Связи в природе (меж</w:t>
      </w:r>
      <w:r w:rsidRPr="00363AAD">
        <w:rPr>
          <w:color w:val="000000"/>
        </w:rPr>
        <w:softHyphen/>
        <w:t>ду неживой и живой природой, растениями и животными и т. д.). Роль природы в жизни людей.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Человек – часть природы, разумное существо. Внутрен</w:t>
      </w:r>
      <w:r w:rsidRPr="00363AAD">
        <w:rPr>
          <w:color w:val="000000"/>
        </w:rPr>
        <w:softHyphen/>
        <w:t>ний мир человека. Восприятие, память, мышление, вообра</w:t>
      </w:r>
      <w:r w:rsidRPr="00363AAD">
        <w:rPr>
          <w:color w:val="000000"/>
        </w:rPr>
        <w:softHyphen/>
        <w:t>жение – ступеньки познания человеком окружающего мира.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Общество. Семья, народ, государство – части общества. Человек – часть общества. Человечество.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Мир глазами эколога. Что такое окружающая среда. Эко</w:t>
      </w:r>
      <w:r w:rsidRPr="00363AAD">
        <w:rPr>
          <w:color w:val="000000"/>
        </w:rPr>
        <w:softHyphen/>
        <w:t>логия – наука о связях между живыми существами и окру</w:t>
      </w:r>
      <w:r w:rsidRPr="00363AAD">
        <w:rPr>
          <w:color w:val="000000"/>
        </w:rPr>
        <w:softHyphen/>
        <w:t>жающей их средой. Роль экологии в сохранении природно</w:t>
      </w:r>
      <w:r w:rsidRPr="00363AAD">
        <w:rPr>
          <w:color w:val="000000"/>
        </w:rPr>
        <w:softHyphen/>
        <w:t>го дома человечества. Воздействие людей на природу (отри</w:t>
      </w:r>
      <w:r w:rsidRPr="00363AAD">
        <w:rPr>
          <w:color w:val="000000"/>
        </w:rPr>
        <w:softHyphen/>
        <w:t>цательное и положительное). Меры по охране природы.</w:t>
      </w:r>
    </w:p>
    <w:p w:rsidR="00363AAD" w:rsidRPr="007323FA" w:rsidRDefault="00363AAD" w:rsidP="00363AAD">
      <w:pPr>
        <w:pStyle w:val="af2"/>
        <w:numPr>
          <w:ilvl w:val="0"/>
          <w:numId w:val="27"/>
        </w:numPr>
        <w:tabs>
          <w:tab w:val="left" w:pos="8850"/>
        </w:tabs>
        <w:spacing w:after="0" w:line="360" w:lineRule="auto"/>
        <w:jc w:val="both"/>
      </w:pPr>
      <w:r>
        <w:rPr>
          <w:b/>
          <w:bCs/>
          <w:color w:val="000000"/>
        </w:rPr>
        <w:t>Эта удивительная природа (12</w:t>
      </w:r>
      <w:r w:rsidRPr="006943E1">
        <w:rPr>
          <w:b/>
          <w:bCs/>
          <w:color w:val="000000"/>
        </w:rPr>
        <w:t xml:space="preserve"> ч)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Тела, вещества, частицы. Разнообразие веществ. Твердые вещества, жидкости и газы.</w:t>
      </w:r>
    </w:p>
    <w:p w:rsidR="00363AAD" w:rsidRPr="00363AAD" w:rsidRDefault="00363AAD" w:rsidP="00363AAD">
      <w:pPr>
        <w:pStyle w:val="aa"/>
        <w:numPr>
          <w:ilvl w:val="0"/>
          <w:numId w:val="27"/>
        </w:numPr>
        <w:spacing w:line="360" w:lineRule="auto"/>
        <w:jc w:val="both"/>
        <w:rPr>
          <w:color w:val="000000"/>
        </w:rPr>
      </w:pPr>
      <w:r w:rsidRPr="00363AAD">
        <w:rPr>
          <w:color w:val="000000"/>
        </w:rPr>
        <w:t>Воздух, его состав и свойства. Значение воздуха для жи</w:t>
      </w:r>
      <w:r w:rsidRPr="00363AAD">
        <w:rPr>
          <w:color w:val="000000"/>
        </w:rPr>
        <w:softHyphen/>
        <w:t>вых организмов. Источники загрязнения воздуха. Охрана воздуха от загрязнений.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Вода, ее свойства. Три состояния воды. Круговорот воды в природе. Значение воды для живых организмов. Источни</w:t>
      </w:r>
      <w:r w:rsidRPr="00363AAD">
        <w:rPr>
          <w:color w:val="000000"/>
        </w:rPr>
        <w:softHyphen/>
        <w:t>ки загрязнения воды. Охрана воды от загрязнений. Эконо</w:t>
      </w:r>
      <w:r w:rsidRPr="00363AAD">
        <w:rPr>
          <w:color w:val="000000"/>
        </w:rPr>
        <w:softHyphen/>
        <w:t>мия воды в быту.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lastRenderedPageBreak/>
        <w:t>Разрушение твердых пород в природе. Почва, ее состав. Живые существа почвы. Представление об образовании поч</w:t>
      </w:r>
      <w:r w:rsidRPr="00363AAD">
        <w:rPr>
          <w:color w:val="000000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363AAD">
        <w:rPr>
          <w:color w:val="000000"/>
        </w:rPr>
        <w:softHyphen/>
        <w:t>манной хозяйственной деятельности людей. Охрана почвы.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Растения, их разнообразие. Группы растений (водоросли, мхи, папоротники, хвойные, цветковые), виды растений. Ды</w:t>
      </w:r>
      <w:r w:rsidRPr="00363AAD">
        <w:rPr>
          <w:color w:val="000000"/>
        </w:rPr>
        <w:softHyphen/>
        <w:t>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Животные, их разнообразие. Группы животных (насеко</w:t>
      </w:r>
      <w:r w:rsidRPr="00363AAD">
        <w:rPr>
          <w:color w:val="000000"/>
        </w:rPr>
        <w:softHyphen/>
        <w:t xml:space="preserve">мые,   рыбы,   земноводные,   пресмыкающиеся,   птицы,   </w:t>
      </w:r>
      <w:proofErr w:type="spellStart"/>
      <w:r w:rsidRPr="00363AAD">
        <w:rPr>
          <w:color w:val="000000"/>
        </w:rPr>
        <w:t>зверии</w:t>
      </w:r>
      <w:proofErr w:type="spellEnd"/>
      <w:r w:rsidRPr="00363AAD">
        <w:rPr>
          <w:color w:val="000000"/>
        </w:rPr>
        <w:t xml:space="preserve"> др.)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Растительноядные, насекомоядные, хищные, всеядные жи</w:t>
      </w:r>
      <w:r w:rsidRPr="00363AAD">
        <w:rPr>
          <w:color w:val="000000"/>
        </w:rPr>
        <w:softHyphen/>
        <w:t>вотные. Цепи питания. Сеть питания и экологическая пира</w:t>
      </w:r>
      <w:r w:rsidRPr="00363AAD">
        <w:rPr>
          <w:color w:val="000000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Грибы, их разнообразие и строение (на примере шляпоч</w:t>
      </w:r>
      <w:r w:rsidRPr="00363AAD">
        <w:rPr>
          <w:color w:val="000000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Представление о круговороте жизни и его звеньях (орга</w:t>
      </w:r>
      <w:r w:rsidRPr="00363AAD">
        <w:rPr>
          <w:color w:val="000000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363AAD" w:rsidRPr="00363AAD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rPr>
          <w:b/>
          <w:bCs/>
        </w:rPr>
      </w:pPr>
      <w:r w:rsidRPr="00363AAD">
        <w:rPr>
          <w:b/>
          <w:bCs/>
          <w:color w:val="000000"/>
        </w:rPr>
        <w:t>Мы и наше здоровье (5 ч)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 xml:space="preserve">Организм человека. Органы и системы органов. Нервная система, ее роль в организме человека. Органы чувств (зрение, слух, обоняние, вкус, осязание), их </w:t>
      </w:r>
      <w:proofErr w:type="spellStart"/>
      <w:r w:rsidRPr="00363AAD">
        <w:rPr>
          <w:color w:val="000000"/>
        </w:rPr>
        <w:t>значениеи</w:t>
      </w:r>
      <w:proofErr w:type="spellEnd"/>
      <w:r w:rsidRPr="00363AAD">
        <w:rPr>
          <w:color w:val="000000"/>
        </w:rPr>
        <w:t xml:space="preserve"> гигиена.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Кожа, ее значение и гигиена. Первая помощь при неболь</w:t>
      </w:r>
      <w:r w:rsidRPr="00363AAD">
        <w:rPr>
          <w:color w:val="000000"/>
        </w:rPr>
        <w:softHyphen/>
        <w:t>ших ранениях, ушибах, ожогах, обмораживании.</w:t>
      </w:r>
    </w:p>
    <w:p w:rsidR="00363AAD" w:rsidRPr="006943E1" w:rsidRDefault="00363AAD" w:rsidP="00363AAD">
      <w:pPr>
        <w:pStyle w:val="ac"/>
        <w:numPr>
          <w:ilvl w:val="0"/>
          <w:numId w:val="27"/>
        </w:numPr>
        <w:jc w:val="both"/>
        <w:rPr>
          <w:sz w:val="24"/>
        </w:rPr>
      </w:pPr>
      <w:r w:rsidRPr="006943E1">
        <w:rPr>
          <w:sz w:val="24"/>
        </w:rPr>
        <w:t>Опорно-двигательная система, ее роль в организме. Осан</w:t>
      </w:r>
      <w:r w:rsidRPr="006943E1">
        <w:rPr>
          <w:sz w:val="24"/>
        </w:rPr>
        <w:softHyphen/>
        <w:t>ка. Значение физического труда и физкультуры для разви</w:t>
      </w:r>
      <w:r w:rsidRPr="006943E1">
        <w:rPr>
          <w:sz w:val="24"/>
        </w:rPr>
        <w:softHyphen/>
        <w:t>тия скелета и укрепления мышц.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Питательные вещества: белки, жиры, углеводы, витами</w:t>
      </w:r>
      <w:r w:rsidRPr="00363AAD">
        <w:rPr>
          <w:color w:val="000000"/>
        </w:rPr>
        <w:softHyphen/>
        <w:t>ны. Пищеварительная система, ее роль в организме. Гигиена питания.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Дыхательная и кровеносная системы, их роль в организ</w:t>
      </w:r>
      <w:r w:rsidRPr="00363AAD">
        <w:rPr>
          <w:color w:val="000000"/>
        </w:rPr>
        <w:softHyphen/>
        <w:t>ме.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Закаливание воздухом, водой, солнцем. Инфекционные болезни и способы их предупреждения. Здоровый образ жиз</w:t>
      </w:r>
      <w:r w:rsidRPr="00363AAD">
        <w:rPr>
          <w:color w:val="000000"/>
        </w:rPr>
        <w:softHyphen/>
        <w:t>ни. Табак, алкоголь, наркотики — враги здоровья.</w:t>
      </w:r>
    </w:p>
    <w:p w:rsidR="00363AAD" w:rsidRPr="00363AAD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rPr>
          <w:b/>
          <w:bCs/>
        </w:rPr>
      </w:pPr>
      <w:r w:rsidRPr="00363AAD">
        <w:rPr>
          <w:b/>
          <w:bCs/>
          <w:color w:val="000000"/>
        </w:rPr>
        <w:t>Наша безопасность (3 ч)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lastRenderedPageBreak/>
        <w:t>Как действовать при возникновении пожара в квартире (доме), при аварии водопровода, утечке газа.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363AAD">
        <w:rPr>
          <w:color w:val="000000"/>
        </w:rPr>
        <w:softHyphen/>
        <w:t>опасность при езде на велосипеде, автомобиле, в обществен</w:t>
      </w:r>
      <w:r w:rsidRPr="00363AAD">
        <w:rPr>
          <w:color w:val="000000"/>
        </w:rPr>
        <w:softHyphen/>
        <w:t>ном транспорте. Дорожные знаки, их роль в обеспечении без</w:t>
      </w:r>
      <w:r w:rsidRPr="00363AAD">
        <w:rPr>
          <w:color w:val="000000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363AAD">
        <w:rPr>
          <w:color w:val="000000"/>
        </w:rPr>
        <w:softHyphen/>
        <w:t>мационно-указательные, знаки сервиса.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proofErr w:type="gramStart"/>
      <w:r w:rsidRPr="00363AAD">
        <w:rPr>
          <w:color w:val="000000"/>
        </w:rPr>
        <w:t>Опасные места в квартире, доме и его окрестностях: бал</w:t>
      </w:r>
      <w:r w:rsidRPr="00363AAD">
        <w:rPr>
          <w:color w:val="000000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363AAD">
        <w:rPr>
          <w:color w:val="000000"/>
        </w:rPr>
        <w:softHyphen/>
        <w:t>це, водоеме – источник опасности.</w:t>
      </w:r>
      <w:proofErr w:type="gramEnd"/>
      <w:r w:rsidRPr="00363AAD">
        <w:rPr>
          <w:color w:val="000000"/>
        </w:rPr>
        <w:t xml:space="preserve"> Правила поведения в опасных местах. Гроза – опасное явление природы. Как вести себя во время грозы.</w:t>
      </w:r>
    </w:p>
    <w:p w:rsidR="00363AAD" w:rsidRPr="006943E1" w:rsidRDefault="00363AAD" w:rsidP="00363AAD">
      <w:pPr>
        <w:pStyle w:val="2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943E1">
        <w:rPr>
          <w:rFonts w:ascii="Times New Roman" w:hAnsi="Times New Roman"/>
          <w:sz w:val="24"/>
          <w:szCs w:val="24"/>
        </w:rPr>
        <w:t>Ядовитые растения и грибы. Как избежать отравления растениями и грибами. Опасные животные: змеи и др. Пра</w:t>
      </w:r>
      <w:r w:rsidRPr="006943E1">
        <w:rPr>
          <w:rFonts w:ascii="Times New Roman" w:hAnsi="Times New Roman"/>
          <w:sz w:val="24"/>
          <w:szCs w:val="24"/>
        </w:rPr>
        <w:softHyphen/>
        <w:t>вила безопасности при обращении с кошкой и собакой.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Экологическая безопасность. Как защититься от загряз</w:t>
      </w:r>
      <w:r w:rsidRPr="00363AAD">
        <w:rPr>
          <w:color w:val="000000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363AAD">
        <w:rPr>
          <w:color w:val="000000"/>
        </w:rPr>
        <w:softHyphen/>
        <w:t>щититься от продуктов питания, содержащих загрязняющие вещества.</w:t>
      </w:r>
    </w:p>
    <w:p w:rsidR="00363AAD" w:rsidRPr="00363AAD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rPr>
          <w:b/>
          <w:bCs/>
        </w:rPr>
      </w:pPr>
      <w:r w:rsidRPr="00363AAD">
        <w:rPr>
          <w:b/>
          <w:bCs/>
          <w:color w:val="000000"/>
        </w:rPr>
        <w:t>Чему учит экономика (4 ч)</w:t>
      </w:r>
    </w:p>
    <w:p w:rsidR="00363AAD" w:rsidRPr="00363AAD" w:rsidRDefault="00363AAD" w:rsidP="00363AAD">
      <w:pPr>
        <w:pStyle w:val="aa"/>
        <w:numPr>
          <w:ilvl w:val="0"/>
          <w:numId w:val="27"/>
        </w:numPr>
        <w:spacing w:line="360" w:lineRule="auto"/>
        <w:jc w:val="both"/>
        <w:rPr>
          <w:color w:val="000000"/>
        </w:rPr>
      </w:pPr>
      <w:r w:rsidRPr="00363AAD">
        <w:rPr>
          <w:color w:val="000000"/>
        </w:rPr>
        <w:t>Потребности  людей.   Какие  потребности  удовлетворяет экономика. Что такое товары и услуги.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Природные богатства – основа экономики. Капитал и труд, их значение для производства товаров и услуг. Физи</w:t>
      </w:r>
      <w:r w:rsidRPr="00363AAD">
        <w:rPr>
          <w:color w:val="000000"/>
        </w:rPr>
        <w:softHyphen/>
        <w:t>ческий и умственный труд. Зависимость успеха труда от об</w:t>
      </w:r>
      <w:r w:rsidRPr="00363AAD">
        <w:rPr>
          <w:color w:val="000000"/>
        </w:rPr>
        <w:softHyphen/>
        <w:t>разования и здоровья людей.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Полезные ископаемые, их разнообразие, роль в экономи</w:t>
      </w:r>
      <w:r w:rsidRPr="00363AAD">
        <w:rPr>
          <w:color w:val="000000"/>
        </w:rPr>
        <w:softHyphen/>
        <w:t>ке. Способы добычи полезных ископаемых. Охрана подзем</w:t>
      </w:r>
      <w:r w:rsidRPr="00363AAD">
        <w:rPr>
          <w:color w:val="000000"/>
        </w:rPr>
        <w:softHyphen/>
        <w:t>ных богатств.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 xml:space="preserve">Растениеводство и животноводство – отрасли сельского хозяйства. </w:t>
      </w:r>
    </w:p>
    <w:p w:rsidR="00363AAD" w:rsidRPr="00363AAD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rPr>
          <w:b/>
          <w:bCs/>
        </w:rPr>
      </w:pPr>
      <w:r w:rsidRPr="00363AAD">
        <w:rPr>
          <w:b/>
          <w:bCs/>
          <w:color w:val="000000"/>
        </w:rPr>
        <w:t>Путешествие по городам и странам (6 ч)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Города Золотого кольца России – слава и гордость всей страны. Их прошлое и настоящее, основные достопримеча</w:t>
      </w:r>
      <w:r w:rsidRPr="00363AAD">
        <w:rPr>
          <w:color w:val="000000"/>
        </w:rPr>
        <w:softHyphen/>
        <w:t>тельности, охрана памятников истории и культуры.</w:t>
      </w:r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proofErr w:type="gramStart"/>
      <w:r w:rsidRPr="00363AAD">
        <w:rPr>
          <w:color w:val="000000"/>
        </w:rPr>
        <w:t>Страны зарубежной Европы, их многообразие, располо</w:t>
      </w:r>
      <w:r w:rsidRPr="00363AAD">
        <w:rPr>
          <w:color w:val="000000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363AAD" w:rsidRPr="006943E1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</w:pPr>
      <w:r w:rsidRPr="00363AAD">
        <w:rPr>
          <w:color w:val="000000"/>
        </w:rPr>
        <w:t>Знаменитые места мира: знакомство с выдающимися па</w:t>
      </w:r>
      <w:r w:rsidRPr="00363AAD">
        <w:rPr>
          <w:color w:val="000000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363AAD" w:rsidRPr="00363AAD" w:rsidRDefault="00363AAD" w:rsidP="00363AAD">
      <w:pPr>
        <w:pStyle w:val="aa"/>
        <w:numPr>
          <w:ilvl w:val="0"/>
          <w:numId w:val="27"/>
        </w:numPr>
        <w:shd w:val="clear" w:color="auto" w:fill="FFFFFF"/>
        <w:spacing w:line="360" w:lineRule="auto"/>
        <w:jc w:val="both"/>
        <w:rPr>
          <w:color w:val="000000"/>
        </w:rPr>
      </w:pPr>
      <w:r w:rsidRPr="00363AAD">
        <w:rPr>
          <w:color w:val="000000"/>
        </w:rPr>
        <w:lastRenderedPageBreak/>
        <w:t>Бережное отношение к культурному наследию человече</w:t>
      </w:r>
      <w:r w:rsidRPr="00363AAD">
        <w:rPr>
          <w:color w:val="000000"/>
        </w:rPr>
        <w:softHyphen/>
        <w:t>ства – долг всего общества и каждого человека.</w:t>
      </w:r>
    </w:p>
    <w:p w:rsidR="00363AAD" w:rsidRDefault="00363AAD" w:rsidP="00363AAD">
      <w:pPr>
        <w:shd w:val="clear" w:color="auto" w:fill="FFFFFF"/>
        <w:spacing w:after="150"/>
        <w:jc w:val="both"/>
      </w:pPr>
    </w:p>
    <w:p w:rsidR="00363AAD" w:rsidRPr="0088422E" w:rsidRDefault="00363AAD" w:rsidP="00363AAD">
      <w:pPr>
        <w:shd w:val="clear" w:color="auto" w:fill="FFFFFF"/>
        <w:spacing w:after="150"/>
        <w:jc w:val="both"/>
      </w:pPr>
    </w:p>
    <w:p w:rsidR="00363AAD" w:rsidRPr="0088422E" w:rsidRDefault="00363AAD" w:rsidP="00363AAD">
      <w:pPr>
        <w:shd w:val="clear" w:color="auto" w:fill="FFFFFF"/>
        <w:spacing w:after="150"/>
        <w:jc w:val="both"/>
      </w:pPr>
      <w:r>
        <w:rPr>
          <w:b/>
          <w:bCs/>
        </w:rPr>
        <w:t xml:space="preserve">                                                  </w:t>
      </w:r>
      <w:r w:rsidRPr="0088422E">
        <w:rPr>
          <w:b/>
          <w:bCs/>
        </w:rPr>
        <w:t>5. ТЕМАТИЧЕСКОЕ ПЛАНИРОВАНИЕ</w:t>
      </w:r>
    </w:p>
    <w:tbl>
      <w:tblPr>
        <w:tblW w:w="4750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703"/>
        <w:gridCol w:w="7874"/>
        <w:gridCol w:w="5483"/>
      </w:tblGrid>
      <w:tr w:rsidR="00363AAD" w:rsidRPr="0088422E" w:rsidTr="00363AAD">
        <w:trPr>
          <w:jc w:val="center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№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rPr>
                <w:b/>
                <w:bCs/>
              </w:rPr>
              <w:t>Всего часов</w:t>
            </w:r>
          </w:p>
        </w:tc>
      </w:tr>
      <w:tr w:rsidR="00363AAD" w:rsidRPr="0088422E" w:rsidTr="00363AAD">
        <w:trPr>
          <w:jc w:val="center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Как устроен мир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>
              <w:t>4</w:t>
            </w:r>
          </w:p>
        </w:tc>
      </w:tr>
      <w:tr w:rsidR="00363AAD" w:rsidRPr="0088422E" w:rsidTr="00363AAD">
        <w:trPr>
          <w:jc w:val="center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Эта удивительная природа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>
              <w:t>12</w:t>
            </w:r>
          </w:p>
        </w:tc>
      </w:tr>
      <w:tr w:rsidR="00363AAD" w:rsidRPr="0088422E" w:rsidTr="00363AAD">
        <w:trPr>
          <w:jc w:val="center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Мы и наше здоровье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>
              <w:t>5</w:t>
            </w:r>
          </w:p>
        </w:tc>
      </w:tr>
      <w:tr w:rsidR="00363AAD" w:rsidRPr="0088422E" w:rsidTr="00363AAD">
        <w:trPr>
          <w:jc w:val="center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Наша безопасность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>
              <w:t>3</w:t>
            </w:r>
          </w:p>
        </w:tc>
      </w:tr>
      <w:tr w:rsidR="00363AAD" w:rsidRPr="0088422E" w:rsidTr="00363AAD">
        <w:trPr>
          <w:jc w:val="center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Чему учит экономика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>
              <w:t>4</w:t>
            </w:r>
          </w:p>
        </w:tc>
      </w:tr>
      <w:tr w:rsidR="00363AAD" w:rsidRPr="0088422E" w:rsidTr="00363AAD">
        <w:trPr>
          <w:jc w:val="center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Путешествие по городам и странам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t>6</w:t>
            </w:r>
          </w:p>
        </w:tc>
      </w:tr>
      <w:tr w:rsidR="00363AAD" w:rsidRPr="0088422E" w:rsidTr="00363AAD">
        <w:trPr>
          <w:jc w:val="center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 w:rsidRPr="0088422E">
              <w:rPr>
                <w:b/>
                <w:bCs/>
              </w:rPr>
              <w:t>Итого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3AAD" w:rsidRPr="0088422E" w:rsidRDefault="00363AAD" w:rsidP="00363AAD">
            <w:pPr>
              <w:spacing w:after="150"/>
              <w:jc w:val="both"/>
            </w:pPr>
            <w:r>
              <w:rPr>
                <w:b/>
                <w:bCs/>
              </w:rPr>
              <w:t>34</w:t>
            </w:r>
          </w:p>
        </w:tc>
      </w:tr>
    </w:tbl>
    <w:p w:rsidR="005128C5" w:rsidRPr="006943E1" w:rsidRDefault="005128C5" w:rsidP="00DB1BD2">
      <w:pPr>
        <w:spacing w:line="360" w:lineRule="auto"/>
        <w:rPr>
          <w:b/>
          <w:color w:val="000000"/>
        </w:rPr>
      </w:pPr>
    </w:p>
    <w:p w:rsidR="00027BEF" w:rsidRPr="00027BEF" w:rsidRDefault="00027BEF" w:rsidP="00027BEF">
      <w:pPr>
        <w:shd w:val="clear" w:color="auto" w:fill="FFFFFF"/>
        <w:spacing w:line="360" w:lineRule="auto"/>
        <w:ind w:firstLine="284"/>
        <w:jc w:val="both"/>
        <w:sectPr w:rsidR="00027BEF" w:rsidRPr="00027BEF" w:rsidSect="00363AAD">
          <w:pgSz w:w="16838" w:h="11906" w:orient="landscape"/>
          <w:pgMar w:top="567" w:right="1134" w:bottom="850" w:left="1134" w:header="708" w:footer="708" w:gutter="0"/>
          <w:pgNumType w:start="2"/>
          <w:cols w:space="708"/>
          <w:docGrid w:linePitch="360"/>
        </w:sectPr>
      </w:pPr>
    </w:p>
    <w:p w:rsidR="00B44525" w:rsidRPr="00187630" w:rsidRDefault="00B44525" w:rsidP="00551806">
      <w:pPr>
        <w:ind w:right="-6"/>
        <w:jc w:val="center"/>
        <w:rPr>
          <w:b/>
          <w:bCs/>
          <w:sz w:val="28"/>
          <w:szCs w:val="28"/>
        </w:rPr>
      </w:pPr>
      <w:r w:rsidRPr="00187630">
        <w:rPr>
          <w:b/>
          <w:bCs/>
          <w:sz w:val="28"/>
          <w:szCs w:val="28"/>
        </w:rPr>
        <w:lastRenderedPageBreak/>
        <w:t>Календарно-тематическое планирование.</w:t>
      </w:r>
    </w:p>
    <w:tbl>
      <w:tblPr>
        <w:tblpPr w:leftFromText="180" w:rightFromText="180" w:vertAnchor="text" w:tblpX="261" w:tblpY="1"/>
        <w:tblOverlap w:val="never"/>
        <w:tblW w:w="135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07"/>
        <w:gridCol w:w="1134"/>
        <w:gridCol w:w="2086"/>
        <w:gridCol w:w="7837"/>
        <w:gridCol w:w="1836"/>
        <w:gridCol w:w="7"/>
      </w:tblGrid>
      <w:tr w:rsidR="00363AAD" w:rsidRPr="00915608" w:rsidTr="00363AAD">
        <w:trPr>
          <w:trHeight w:val="828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915608" w:rsidRDefault="00363AAD" w:rsidP="00363AAD">
            <w:pPr>
              <w:jc w:val="both"/>
              <w:rPr>
                <w:b/>
              </w:rPr>
            </w:pPr>
            <w:r>
              <w:rPr>
                <w:b/>
              </w:rPr>
              <w:t>Виды и формы контроля</w:t>
            </w:r>
          </w:p>
        </w:tc>
      </w:tr>
      <w:tr w:rsidR="00363AAD" w:rsidRPr="00915608" w:rsidTr="00363AAD">
        <w:trPr>
          <w:gridAfter w:val="1"/>
          <w:wAfter w:w="7" w:type="dxa"/>
          <w:trHeight w:val="828"/>
        </w:trPr>
        <w:tc>
          <w:tcPr>
            <w:tcW w:w="13500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363AAD" w:rsidRPr="006943E1" w:rsidRDefault="00363AAD" w:rsidP="00363AAD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Как устроен мир (4</w:t>
            </w:r>
            <w:r w:rsidRPr="006943E1">
              <w:rPr>
                <w:b/>
                <w:bCs/>
                <w:color w:val="000000"/>
              </w:rPr>
              <w:t xml:space="preserve"> ч)</w:t>
            </w:r>
          </w:p>
          <w:p w:rsidR="00363AAD" w:rsidRDefault="00363AAD" w:rsidP="00363AAD">
            <w:pPr>
              <w:jc w:val="both"/>
              <w:rPr>
                <w:b/>
              </w:rPr>
            </w:pPr>
          </w:p>
        </w:tc>
      </w:tr>
      <w:tr w:rsidR="00363AAD" w:rsidRPr="00915608" w:rsidTr="00363AAD">
        <w:trPr>
          <w:trHeight w:val="542"/>
        </w:trPr>
        <w:tc>
          <w:tcPr>
            <w:tcW w:w="607" w:type="dxa"/>
            <w:shd w:val="clear" w:color="auto" w:fill="FFFFFF"/>
          </w:tcPr>
          <w:p w:rsidR="00363AAD" w:rsidRPr="00D2689F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2689F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363AAD" w:rsidRPr="005428C0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="00363AAD" w:rsidRPr="005428C0">
              <w:rPr>
                <w:color w:val="000000"/>
              </w:rPr>
              <w:t>.09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Человек.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находить сходство</w:t>
            </w:r>
            <w:r w:rsidRPr="00915608">
              <w:t xml:space="preserve"> человека и живых существ и </w:t>
            </w:r>
            <w:r w:rsidRPr="00915608">
              <w:rPr>
                <w:b/>
              </w:rPr>
              <w:t>отличие</w:t>
            </w:r>
            <w:r w:rsidRPr="00915608">
              <w:t xml:space="preserve"> его от животных;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различать</w:t>
            </w:r>
            <w:r w:rsidRPr="00915608">
              <w:t xml:space="preserve"> внешность человека и его внутренний мир;</w:t>
            </w:r>
            <w:r>
              <w:t xml:space="preserve"> </w:t>
            </w:r>
            <w:r w:rsidRPr="00915608">
              <w:rPr>
                <w:b/>
              </w:rPr>
              <w:t>анализировать</w:t>
            </w:r>
            <w:r w:rsidRPr="00915608">
              <w:t xml:space="preserve"> проявления  внутреннего мира человека в его поступках, внешности, взаимоотношениях с людьми, отношении к природе;</w:t>
            </w:r>
            <w:r>
              <w:t xml:space="preserve"> </w:t>
            </w:r>
            <w:r w:rsidRPr="00915608">
              <w:rPr>
                <w:b/>
              </w:rPr>
              <w:t>оценивать</w:t>
            </w:r>
            <w:r w:rsidRPr="00915608">
              <w:t xml:space="preserve"> богатство внутреннего мира человека;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материала, </w:t>
            </w:r>
            <w:r w:rsidRPr="00915608">
              <w:rPr>
                <w:b/>
              </w:rPr>
              <w:t>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>оценивать</w:t>
            </w:r>
            <w:r w:rsidRPr="00915608">
              <w:t xml:space="preserve"> 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842BFF" w:rsidRDefault="00363AAD" w:rsidP="00363AAD">
            <w:pPr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266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363AAD" w:rsidRPr="005428C0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363AAD" w:rsidRPr="005428C0">
              <w:rPr>
                <w:color w:val="000000"/>
              </w:rPr>
              <w:t>.09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5428C0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Общество.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определять</w:t>
            </w:r>
            <w:r w:rsidRPr="00915608">
              <w:t xml:space="preserve"> место человека в мире; 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характеризовать</w:t>
            </w:r>
            <w:r w:rsidRPr="00915608">
              <w:t xml:space="preserve"> семью, народ, государство как части общества;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описывать </w:t>
            </w:r>
            <w:r w:rsidRPr="00915608">
              <w:t>по фотографиям достопримечательности разных стран;</w:t>
            </w:r>
            <w:r>
              <w:t xml:space="preserve"> </w:t>
            </w:r>
            <w:r w:rsidRPr="00915608">
              <w:rPr>
                <w:b/>
              </w:rPr>
              <w:t>соотносить</w:t>
            </w:r>
            <w:r w:rsidRPr="00915608">
              <w:t xml:space="preserve"> страны и народы, </w:t>
            </w:r>
            <w:r w:rsidRPr="00915608">
              <w:rPr>
                <w:b/>
              </w:rPr>
              <w:t xml:space="preserve">осуществлять </w:t>
            </w:r>
            <w:r w:rsidRPr="00915608">
              <w:t>самопроверку;</w:t>
            </w:r>
            <w:r>
              <w:t xml:space="preserve"> </w:t>
            </w:r>
            <w:r w:rsidRPr="00915608">
              <w:rPr>
                <w:b/>
              </w:rPr>
              <w:t>рассуждать</w:t>
            </w:r>
            <w:r w:rsidRPr="00915608">
              <w:t xml:space="preserve"> о многообразии и единстве стран и народов в современном мире;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color w:val="000000"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материала, </w:t>
            </w:r>
            <w:r w:rsidRPr="00915608">
              <w:rPr>
                <w:b/>
              </w:rPr>
              <w:t>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>оценивать</w:t>
            </w:r>
            <w:r w:rsidRPr="00915608">
              <w:t xml:space="preserve"> 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266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363AAD" w:rsidRPr="005428C0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363AAD" w:rsidRPr="005428C0">
              <w:rPr>
                <w:color w:val="000000"/>
              </w:rPr>
              <w:t>.09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>
              <w:t xml:space="preserve">Что такое </w:t>
            </w:r>
            <w:r w:rsidRPr="00915608">
              <w:t>экология.</w:t>
            </w:r>
          </w:p>
          <w:p w:rsidR="00363AAD" w:rsidRPr="00915608" w:rsidRDefault="00363AAD" w:rsidP="00363AAD"/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Понимать</w:t>
            </w:r>
            <w:r w:rsidRPr="00915608">
              <w:t xml:space="preserve"> 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анализировать</w:t>
            </w:r>
            <w:r w:rsidRPr="00915608">
              <w:t xml:space="preserve"> текст  учебника с целью обнаружения взаимосвязей в природе, между природой и человеком,</w:t>
            </w:r>
            <w:r>
              <w:t xml:space="preserve"> </w:t>
            </w:r>
            <w:r w:rsidRPr="00915608">
              <w:rPr>
                <w:b/>
              </w:rPr>
              <w:t xml:space="preserve">прослеживать </w:t>
            </w:r>
            <w:r w:rsidRPr="00915608">
              <w:t>по схеме обнаруженные взаимосвязи,</w:t>
            </w:r>
            <w:r>
              <w:t xml:space="preserve"> </w:t>
            </w:r>
            <w:r w:rsidRPr="00915608">
              <w:rPr>
                <w:b/>
              </w:rPr>
              <w:t>рассказывать</w:t>
            </w:r>
            <w:r w:rsidRPr="00915608">
              <w:t xml:space="preserve"> о них, опираясь на схему;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приводить </w:t>
            </w:r>
            <w:r w:rsidRPr="00915608">
              <w:t xml:space="preserve">примеры взаимосвязей живого и неживого, растений и животных, человека и природы; </w:t>
            </w:r>
            <w:r w:rsidRPr="00915608">
              <w:rPr>
                <w:b/>
              </w:rPr>
              <w:t xml:space="preserve">описывать </w:t>
            </w:r>
            <w:r w:rsidRPr="00915608">
              <w:t xml:space="preserve">окружающую среду для природных объектов и человека; </w:t>
            </w:r>
            <w:r w:rsidRPr="00915608">
              <w:rPr>
                <w:b/>
              </w:rPr>
              <w:t>моделировать</w:t>
            </w:r>
            <w:r w:rsidRPr="00915608">
              <w:t xml:space="preserve"> связи организмов с окружающей средой</w:t>
            </w:r>
            <w:r>
              <w:t xml:space="preserve"> 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b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материала, </w:t>
            </w:r>
            <w:r w:rsidRPr="00915608">
              <w:rPr>
                <w:b/>
              </w:rPr>
              <w:t>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>оценивать</w:t>
            </w:r>
            <w:r w:rsidRPr="00915608">
              <w:t xml:space="preserve"> 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ind w:hanging="40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1684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134" w:type="dxa"/>
            <w:shd w:val="clear" w:color="auto" w:fill="FFFFFF"/>
          </w:tcPr>
          <w:p w:rsidR="00363AAD" w:rsidRPr="005428C0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363AAD" w:rsidRPr="005428C0">
              <w:rPr>
                <w:color w:val="000000"/>
              </w:rPr>
              <w:t>.09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Природа в опасности!</w:t>
            </w:r>
          </w:p>
          <w:p w:rsidR="00363AAD" w:rsidRPr="00915608" w:rsidRDefault="00363AAD" w:rsidP="00363AAD">
            <w:pPr>
              <w:jc w:val="center"/>
            </w:pP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устанавливать причинно-следственные связи</w:t>
            </w:r>
            <w:r w:rsidRPr="00915608">
              <w:t xml:space="preserve"> между поведением людей, их деятельностью и состоянием окружающей среды; </w:t>
            </w:r>
            <w:r w:rsidRPr="00915608">
              <w:rPr>
                <w:b/>
              </w:rPr>
              <w:t>различать</w:t>
            </w:r>
            <w:r w:rsidRPr="00915608">
              <w:t xml:space="preserve"> положительное и отрицательное влияние человека на природу; </w:t>
            </w:r>
            <w:r w:rsidRPr="00915608">
              <w:rPr>
                <w:b/>
              </w:rPr>
              <w:t xml:space="preserve">сравнивать </w:t>
            </w:r>
            <w:r w:rsidRPr="00915608">
              <w:t xml:space="preserve">заповедники и национальные парки как виды </w:t>
            </w:r>
            <w:proofErr w:type="spellStart"/>
            <w:r w:rsidRPr="00915608">
              <w:t>особоохраняемых</w:t>
            </w:r>
            <w:proofErr w:type="spellEnd"/>
            <w:r w:rsidRPr="00915608">
              <w:t xml:space="preserve"> природных территорий;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обсуждать, </w:t>
            </w:r>
            <w:r w:rsidRPr="00915608">
              <w:t>как каждый может помочь природе;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работать </w:t>
            </w:r>
            <w:proofErr w:type="gramStart"/>
            <w:r w:rsidRPr="00915608">
              <w:rPr>
                <w:b/>
              </w:rPr>
              <w:t>со</w:t>
            </w:r>
            <w:proofErr w:type="gramEnd"/>
            <w:r w:rsidRPr="00915608">
              <w:rPr>
                <w:b/>
              </w:rPr>
              <w:t xml:space="preserve"> взрослыми: готовить сообщение </w:t>
            </w:r>
            <w:r w:rsidRPr="00915608">
              <w:t xml:space="preserve">о заповедниках и национальных парках в своём регионе, о природоохранных мероприятиях в своём городе; </w:t>
            </w:r>
            <w:r w:rsidRPr="00915608">
              <w:rPr>
                <w:b/>
              </w:rPr>
              <w:t xml:space="preserve">участвовать </w:t>
            </w:r>
            <w:r w:rsidRPr="00915608">
              <w:t>в природоохранной деятельности;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b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материала, </w:t>
            </w:r>
            <w:r w:rsidRPr="00915608">
              <w:rPr>
                <w:b/>
              </w:rPr>
              <w:t>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>оценивать</w:t>
            </w:r>
            <w:r w:rsidRPr="00915608">
              <w:t xml:space="preserve"> 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gridAfter w:val="1"/>
          <w:wAfter w:w="7" w:type="dxa"/>
          <w:trHeight w:val="557"/>
        </w:trPr>
        <w:tc>
          <w:tcPr>
            <w:tcW w:w="13500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363AAD" w:rsidRPr="007323FA" w:rsidRDefault="00363AAD" w:rsidP="00363AAD">
            <w:pPr>
              <w:pStyle w:val="af2"/>
              <w:tabs>
                <w:tab w:val="left" w:pos="8850"/>
              </w:tabs>
              <w:spacing w:after="0" w:line="360" w:lineRule="auto"/>
              <w:jc w:val="center"/>
            </w:pPr>
            <w:r>
              <w:rPr>
                <w:b/>
                <w:bCs/>
                <w:color w:val="000000"/>
              </w:rPr>
              <w:t>Эта удивительная природа (12</w:t>
            </w:r>
            <w:r w:rsidRPr="006943E1">
              <w:rPr>
                <w:b/>
                <w:bCs/>
                <w:color w:val="000000"/>
              </w:rPr>
              <w:t xml:space="preserve"> ч)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b/>
              </w:rPr>
            </w:pPr>
          </w:p>
        </w:tc>
      </w:tr>
      <w:tr w:rsidR="00363AAD" w:rsidRPr="00915608" w:rsidTr="00363AAD">
        <w:trPr>
          <w:trHeight w:val="557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363AAD" w:rsidRPr="005428C0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  <w:r w:rsidR="00363AAD" w:rsidRPr="005428C0">
              <w:rPr>
                <w:color w:val="000000"/>
              </w:rPr>
              <w:t>.10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Тела, вещества, частицы.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Понимать</w:t>
            </w:r>
            <w:r w:rsidRPr="00915608">
              <w:t xml:space="preserve"> учебные задачи раздела и данного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их выполнить;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характеризовать</w:t>
            </w:r>
            <w:r w:rsidRPr="00915608">
              <w:t xml:space="preserve"> понятия «тела», «вещества», «частицы»;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классифицировать</w:t>
            </w:r>
            <w:r w:rsidRPr="00915608">
              <w:t xml:space="preserve"> тела и вещества, </w:t>
            </w:r>
            <w:r w:rsidRPr="00915608">
              <w:rPr>
                <w:b/>
              </w:rPr>
              <w:t>приводить примеры</w:t>
            </w:r>
            <w:r w:rsidRPr="00915608">
              <w:t xml:space="preserve"> естественных и искусственных тел, твёрдых, жидких и газообразных веществ;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наблюдать</w:t>
            </w:r>
            <w:r w:rsidRPr="00915608">
              <w:t xml:space="preserve"> опыт с растворением вещества, </w:t>
            </w:r>
            <w:r w:rsidRPr="00915608">
              <w:rPr>
                <w:b/>
              </w:rPr>
              <w:t>высказывать предположения</w:t>
            </w:r>
            <w:r w:rsidRPr="00915608">
              <w:t xml:space="preserve">  объясняющие результат опыта, </w:t>
            </w:r>
            <w:r w:rsidRPr="00915608">
              <w:rPr>
                <w:b/>
              </w:rPr>
              <w:t>доказывать</w:t>
            </w:r>
            <w:r w:rsidRPr="00915608">
              <w:t xml:space="preserve"> на основе опыта, что тела и вещества состоят из частиц;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lang w:eastAsia="ar-SA"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материала, </w:t>
            </w:r>
            <w:r w:rsidRPr="00915608">
              <w:rPr>
                <w:b/>
              </w:rPr>
              <w:t>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>оцениват</w:t>
            </w:r>
            <w:r w:rsidRPr="00915608">
              <w:t>ь 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ind w:hanging="4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258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:rsidR="00363AAD" w:rsidRPr="005428C0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  <w:r w:rsidR="00363AAD" w:rsidRPr="005428C0">
              <w:rPr>
                <w:color w:val="000000"/>
              </w:rPr>
              <w:t>.10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Воздух и его охрана.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lang w:eastAsia="ar-SA"/>
              </w:rPr>
            </w:pPr>
            <w:r w:rsidRPr="00915608">
              <w:rPr>
                <w:b/>
              </w:rPr>
              <w:t>Понимать</w:t>
            </w:r>
            <w:r w:rsidRPr="00915608">
              <w:t xml:space="preserve"> 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анализировать </w:t>
            </w:r>
            <w:r w:rsidRPr="00915608">
              <w:t>схему (диаграмму) целью определения состава  воздуха;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bCs/>
              </w:rPr>
            </w:pPr>
            <w:r w:rsidRPr="00915608">
              <w:rPr>
                <w:b/>
              </w:rPr>
              <w:t xml:space="preserve">исследовать </w:t>
            </w:r>
            <w:r w:rsidRPr="00915608">
              <w:t xml:space="preserve">с помощью опытов свойства воздуха; </w:t>
            </w:r>
            <w:r w:rsidRPr="00915608">
              <w:rPr>
                <w:b/>
              </w:rPr>
              <w:t xml:space="preserve">различать </w:t>
            </w:r>
            <w:r w:rsidRPr="00915608">
              <w:t xml:space="preserve">цель опыта, ход опыта, вывод; </w:t>
            </w: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материала, </w:t>
            </w:r>
            <w:r w:rsidRPr="00915608">
              <w:rPr>
                <w:b/>
              </w:rPr>
              <w:t>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>оцениват</w:t>
            </w:r>
            <w:r w:rsidRPr="00915608">
              <w:t>ь 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553AF4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both"/>
            </w:pPr>
            <w:r w:rsidRPr="00553AF4">
              <w:t>Практическая работа</w:t>
            </w:r>
          </w:p>
        </w:tc>
      </w:tr>
      <w:tr w:rsidR="00363AAD" w:rsidRPr="00915608" w:rsidTr="00363AAD">
        <w:trPr>
          <w:trHeight w:val="262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:rsidR="00363AAD" w:rsidRPr="005428C0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363AAD" w:rsidRPr="005428C0">
              <w:rPr>
                <w:color w:val="000000"/>
              </w:rPr>
              <w:t>.10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E733E0" w:rsidRDefault="00363AAD" w:rsidP="00363AAD">
            <w:r w:rsidRPr="00E733E0">
              <w:lastRenderedPageBreak/>
              <w:t>Вода.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lang w:eastAsia="ar-SA"/>
              </w:rPr>
            </w:pPr>
            <w:r w:rsidRPr="00915608">
              <w:rPr>
                <w:b/>
              </w:rPr>
              <w:t>Понимать</w:t>
            </w:r>
            <w:r w:rsidRPr="00915608">
              <w:t xml:space="preserve"> 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практическая работа: исследовать </w:t>
            </w:r>
            <w:r w:rsidRPr="00915608">
              <w:t>по инструкции учебника</w:t>
            </w:r>
            <w:r>
              <w:t xml:space="preserve"> </w:t>
            </w:r>
            <w:r w:rsidRPr="00915608">
              <w:t>свойства воды (</w:t>
            </w:r>
            <w:r w:rsidRPr="00915608">
              <w:rPr>
                <w:b/>
              </w:rPr>
              <w:t xml:space="preserve">определять </w:t>
            </w:r>
            <w:r w:rsidRPr="00915608">
              <w:t xml:space="preserve">и </w:t>
            </w:r>
            <w:r w:rsidRPr="00915608">
              <w:rPr>
                <w:b/>
              </w:rPr>
              <w:t xml:space="preserve">называть </w:t>
            </w:r>
            <w:r w:rsidRPr="00915608">
              <w:t xml:space="preserve">цель каждого опыта, устно </w:t>
            </w:r>
            <w:r w:rsidRPr="00915608">
              <w:rPr>
                <w:b/>
              </w:rPr>
              <w:t xml:space="preserve">описывать </w:t>
            </w:r>
            <w:r w:rsidRPr="00915608">
              <w:t xml:space="preserve">его </w:t>
            </w:r>
            <w:r w:rsidRPr="00915608">
              <w:lastRenderedPageBreak/>
              <w:t xml:space="preserve">ход, </w:t>
            </w:r>
            <w:r w:rsidRPr="00915608">
              <w:rPr>
                <w:b/>
              </w:rPr>
              <w:t xml:space="preserve">формулировать </w:t>
            </w:r>
            <w:r w:rsidRPr="00915608">
              <w:t xml:space="preserve">выводы и </w:t>
            </w:r>
            <w:r w:rsidRPr="00915608">
              <w:rPr>
                <w:b/>
              </w:rPr>
              <w:t xml:space="preserve">фиксировать </w:t>
            </w:r>
            <w:r w:rsidRPr="00915608">
              <w:t>их в рабочей тетради);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работать </w:t>
            </w:r>
            <w:proofErr w:type="gramStart"/>
            <w:r w:rsidRPr="00915608">
              <w:rPr>
                <w:b/>
              </w:rPr>
              <w:t>со</w:t>
            </w:r>
            <w:proofErr w:type="gramEnd"/>
            <w:r w:rsidRPr="00915608">
              <w:rPr>
                <w:b/>
              </w:rPr>
              <w:t xml:space="preserve"> взрослыми: проводить </w:t>
            </w:r>
            <w:r w:rsidRPr="00915608">
              <w:t>мини-исследование об использовании питьевой воды в семье;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материала, </w:t>
            </w:r>
            <w:r w:rsidRPr="00915608">
              <w:rPr>
                <w:b/>
              </w:rPr>
              <w:t>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>оцениват</w:t>
            </w:r>
            <w:r w:rsidRPr="00915608">
              <w:t>ь 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lastRenderedPageBreak/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236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134" w:type="dxa"/>
            <w:shd w:val="clear" w:color="auto" w:fill="FFFFFF"/>
          </w:tcPr>
          <w:p w:rsidR="00363AAD" w:rsidRPr="005428C0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363AAD" w:rsidRPr="005428C0">
              <w:rPr>
                <w:color w:val="000000"/>
              </w:rPr>
              <w:t>.10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Что такое почва</w:t>
            </w:r>
            <w:r w:rsidRPr="009156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 xml:space="preserve"> стремиться</w:t>
            </w:r>
            <w:r w:rsidRPr="00915608">
              <w:t xml:space="preserve"> её выполнить;             </w:t>
            </w:r>
            <w:r>
              <w:t xml:space="preserve">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142"/>
              </w:tabs>
              <w:spacing w:line="240" w:lineRule="auto"/>
              <w:ind w:left="244" w:firstLine="0"/>
              <w:jc w:val="both"/>
              <w:rPr>
                <w:rStyle w:val="285pt0"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практическая работа: исследовать </w:t>
            </w:r>
            <w:r w:rsidRPr="00915608">
              <w:rPr>
                <w:rStyle w:val="285pt0"/>
                <w:sz w:val="24"/>
                <w:szCs w:val="24"/>
              </w:rPr>
              <w:t xml:space="preserve">состав почвы в ходе учебного эксперимента, </w:t>
            </w:r>
            <w:r w:rsidRPr="00915608">
              <w:rPr>
                <w:rStyle w:val="285pt"/>
                <w:sz w:val="24"/>
                <w:szCs w:val="24"/>
              </w:rPr>
              <w:t>исполь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зовать </w:t>
            </w:r>
            <w:r w:rsidRPr="00915608">
              <w:rPr>
                <w:rStyle w:val="285pt0"/>
                <w:sz w:val="24"/>
                <w:szCs w:val="24"/>
              </w:rPr>
              <w:t>полученные данные для проверки вы</w:t>
            </w:r>
            <w:r w:rsidRPr="00915608">
              <w:rPr>
                <w:rStyle w:val="285pt0"/>
                <w:sz w:val="24"/>
                <w:szCs w:val="24"/>
              </w:rPr>
              <w:softHyphen/>
              <w:t>двинутых гипотез;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22"/>
              </w:tabs>
              <w:spacing w:line="240" w:lineRule="auto"/>
              <w:ind w:left="244" w:firstLine="0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анализировать </w:t>
            </w:r>
            <w:r w:rsidRPr="00915608">
              <w:rPr>
                <w:rStyle w:val="285pt0"/>
                <w:sz w:val="24"/>
                <w:szCs w:val="24"/>
              </w:rPr>
              <w:t>схему связей почвы и рас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тения; на основе схемы </w:t>
            </w: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связи по</w:t>
            </w:r>
            <w:r w:rsidRPr="00915608">
              <w:rPr>
                <w:rStyle w:val="285pt0"/>
                <w:sz w:val="24"/>
                <w:szCs w:val="24"/>
              </w:rPr>
              <w:softHyphen/>
              <w:t>чвы и растений;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3AF4">
              <w:t>Практическая работа</w:t>
            </w:r>
          </w:p>
        </w:tc>
      </w:tr>
      <w:tr w:rsidR="00363AAD" w:rsidRPr="00915608" w:rsidTr="00363AAD">
        <w:trPr>
          <w:trHeight w:val="269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C4524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05.11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Разнообразие растений</w:t>
            </w:r>
            <w:r w:rsidRPr="00915608">
              <w:rPr>
                <w:color w:val="000000"/>
              </w:rPr>
              <w:t>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 xml:space="preserve"> стремиться</w:t>
            </w:r>
            <w:r w:rsidRPr="00915608">
              <w:t xml:space="preserve"> её выполнить;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0"/>
                <w:b/>
                <w:sz w:val="24"/>
                <w:szCs w:val="24"/>
              </w:rPr>
              <w:t xml:space="preserve">доказывать, </w:t>
            </w:r>
            <w:r w:rsidRPr="00915608">
              <w:rPr>
                <w:rStyle w:val="285pt0"/>
                <w:sz w:val="24"/>
                <w:szCs w:val="24"/>
              </w:rPr>
              <w:t xml:space="preserve"> используя свои знания и рисунок учебника, что растения очень разно</w:t>
            </w:r>
            <w:r w:rsidRPr="00915608">
              <w:rPr>
                <w:rStyle w:val="285pt0"/>
                <w:sz w:val="24"/>
                <w:szCs w:val="24"/>
              </w:rPr>
              <w:softHyphen/>
              <w:t>образны;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знакомиться </w:t>
            </w:r>
            <w:r w:rsidRPr="00915608">
              <w:rPr>
                <w:rStyle w:val="285pt0"/>
                <w:sz w:val="24"/>
                <w:szCs w:val="24"/>
              </w:rPr>
              <w:t>с группами растений по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>териалам учебника;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b/>
                <w:sz w:val="24"/>
                <w:szCs w:val="24"/>
              </w:rPr>
              <w:t xml:space="preserve">приводить </w:t>
            </w:r>
            <w:r w:rsidRPr="00915608">
              <w:rPr>
                <w:sz w:val="24"/>
                <w:szCs w:val="24"/>
              </w:rPr>
              <w:t xml:space="preserve">примеры растений разных групп и видов с помощью </w:t>
            </w:r>
            <w:r w:rsidRPr="00915608">
              <w:rPr>
                <w:rStyle w:val="285pt0"/>
                <w:sz w:val="24"/>
                <w:szCs w:val="24"/>
              </w:rPr>
              <w:t>атласа-определителя</w:t>
            </w:r>
            <w:r w:rsidRPr="00915608">
              <w:rPr>
                <w:sz w:val="24"/>
                <w:szCs w:val="24"/>
              </w:rPr>
              <w:t>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0"/>
                <w:sz w:val="24"/>
                <w:szCs w:val="24"/>
              </w:rPr>
              <w:t xml:space="preserve">используя книгу «Зелёные страницы», </w:t>
            </w:r>
            <w:r w:rsidRPr="00915608">
              <w:rPr>
                <w:rStyle w:val="285pt"/>
                <w:sz w:val="24"/>
                <w:szCs w:val="24"/>
              </w:rPr>
              <w:t>под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готавливать </w:t>
            </w:r>
            <w:r w:rsidRPr="00915608">
              <w:rPr>
                <w:rStyle w:val="285pt0"/>
                <w:sz w:val="24"/>
                <w:szCs w:val="24"/>
              </w:rPr>
              <w:t>сообщение об одном из видов рас</w:t>
            </w:r>
            <w:r w:rsidRPr="00915608">
              <w:rPr>
                <w:rStyle w:val="285pt0"/>
                <w:sz w:val="24"/>
                <w:szCs w:val="24"/>
              </w:rPr>
              <w:softHyphen/>
              <w:t>тений любой группы;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5"/>
              </w:tabs>
              <w:spacing w:line="240" w:lineRule="auto"/>
              <w:ind w:firstLine="244"/>
              <w:jc w:val="both"/>
              <w:rPr>
                <w:bCs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254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  <w:r w:rsidR="00363AAD">
              <w:rPr>
                <w:color w:val="000000"/>
              </w:rPr>
              <w:t>11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firstLine="160"/>
              <w:jc w:val="left"/>
              <w:rPr>
                <w:b/>
                <w:color w:val="000000"/>
                <w:sz w:val="24"/>
                <w:szCs w:val="24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Размножение и развитие растений</w:t>
            </w:r>
            <w:r w:rsidRPr="0091560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 xml:space="preserve"> стремиться</w:t>
            </w:r>
            <w:r w:rsidRPr="00915608">
              <w:t xml:space="preserve"> её выполнить; 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27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условия, необходимые для размножения растений и их распростране</w:t>
            </w:r>
            <w:r w:rsidRPr="00915608">
              <w:rPr>
                <w:rStyle w:val="285pt0"/>
                <w:sz w:val="24"/>
                <w:szCs w:val="24"/>
              </w:rPr>
              <w:softHyphen/>
              <w:t>ния;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наблюдать </w:t>
            </w:r>
            <w:r w:rsidRPr="00915608">
              <w:rPr>
                <w:rStyle w:val="285pt0"/>
                <w:sz w:val="24"/>
                <w:szCs w:val="24"/>
              </w:rPr>
              <w:t>в природе, как распространя</w:t>
            </w:r>
            <w:r w:rsidRPr="00915608">
              <w:rPr>
                <w:rStyle w:val="285pt0"/>
                <w:sz w:val="24"/>
                <w:szCs w:val="24"/>
              </w:rPr>
              <w:softHyphen/>
              <w:t>ются семена деревьев;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выявлять </w:t>
            </w:r>
            <w:r w:rsidRPr="00915608">
              <w:rPr>
                <w:rStyle w:val="285pt0"/>
                <w:sz w:val="24"/>
                <w:szCs w:val="24"/>
              </w:rPr>
              <w:t>роль животных в размножении и развитии растений;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с помощью схем стадии развития растения из семени;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0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словариком;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531"/>
        </w:trPr>
        <w:tc>
          <w:tcPr>
            <w:tcW w:w="607" w:type="dxa"/>
            <w:shd w:val="clear" w:color="auto" w:fill="FFFFFF"/>
          </w:tcPr>
          <w:p w:rsidR="00363AAD" w:rsidRPr="00146A62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46A62">
              <w:rPr>
                <w:color w:val="000000"/>
              </w:rPr>
              <w:lastRenderedPageBreak/>
              <w:t>11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  <w:r w:rsidR="00363AAD">
              <w:rPr>
                <w:color w:val="000000"/>
              </w:rPr>
              <w:t>11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Охрана растений</w:t>
            </w:r>
            <w:r w:rsidRPr="00915608">
              <w:rPr>
                <w:color w:val="000000"/>
              </w:rPr>
              <w:t>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 xml:space="preserve"> стремиться</w:t>
            </w:r>
            <w:r w:rsidRPr="00915608">
              <w:t xml:space="preserve"> её выполнить;                 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rStyle w:val="285pt0"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актуализировать </w:t>
            </w:r>
            <w:r w:rsidRPr="00915608">
              <w:rPr>
                <w:rStyle w:val="285pt0"/>
                <w:sz w:val="24"/>
                <w:szCs w:val="24"/>
              </w:rPr>
              <w:t>сведения, полученные в</w:t>
            </w:r>
            <w:r w:rsidRPr="00915608">
              <w:rPr>
                <w:rStyle w:val="28pt0pt"/>
                <w:sz w:val="24"/>
                <w:szCs w:val="24"/>
              </w:rPr>
              <w:t>1-2</w:t>
            </w:r>
            <w:r w:rsidRPr="00915608">
              <w:rPr>
                <w:rStyle w:val="285pt0"/>
                <w:sz w:val="24"/>
                <w:szCs w:val="24"/>
              </w:rPr>
              <w:t>классах, об исчезающих и редких растениях, о Красной книге, правилах поведения в природе;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факторы отрицательного воздействия человека на мир растений;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оформлять </w:t>
            </w:r>
            <w:r w:rsidRPr="00915608">
              <w:rPr>
                <w:rStyle w:val="285pt0"/>
                <w:sz w:val="24"/>
                <w:szCs w:val="24"/>
              </w:rPr>
              <w:t>памятку (книжку) «Берегите растения»;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rStyle w:val="285pt0"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уроке.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241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26.</w:t>
            </w:r>
            <w:r w:rsidR="00363AAD">
              <w:rPr>
                <w:color w:val="000000"/>
              </w:rPr>
              <w:t>11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Разнообразие животных</w:t>
            </w:r>
            <w:r w:rsidRPr="00915608">
              <w:rPr>
                <w:color w:val="000000"/>
              </w:rPr>
              <w:t>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 xml:space="preserve"> стремиться</w:t>
            </w:r>
            <w:r w:rsidRPr="00915608">
              <w:t xml:space="preserve"> её выполнить;   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актуализировать </w:t>
            </w:r>
            <w:r w:rsidRPr="00915608">
              <w:rPr>
                <w:rStyle w:val="285pt0"/>
                <w:sz w:val="24"/>
                <w:szCs w:val="24"/>
              </w:rPr>
              <w:t xml:space="preserve">знания о животном мире, полученные в </w:t>
            </w:r>
            <w:r w:rsidRPr="00915608">
              <w:rPr>
                <w:rStyle w:val="28pt0pt"/>
                <w:sz w:val="24"/>
                <w:szCs w:val="24"/>
              </w:rPr>
              <w:t>1-2</w:t>
            </w:r>
            <w:r w:rsidRPr="00915608">
              <w:rPr>
                <w:rStyle w:val="285pt0"/>
                <w:sz w:val="24"/>
                <w:szCs w:val="24"/>
              </w:rPr>
              <w:t xml:space="preserve"> классах;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приводить </w:t>
            </w:r>
            <w:r w:rsidRPr="00915608">
              <w:rPr>
                <w:rStyle w:val="285pt0"/>
                <w:sz w:val="24"/>
                <w:szCs w:val="24"/>
              </w:rPr>
              <w:t>примеры животных разных групп;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22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0"/>
                <w:sz w:val="24"/>
                <w:szCs w:val="24"/>
              </w:rPr>
              <w:t xml:space="preserve">с помощью атласа-определителя «От земли до неба» </w:t>
            </w:r>
            <w:r w:rsidRPr="00915608">
              <w:rPr>
                <w:rStyle w:val="285pt"/>
                <w:sz w:val="24"/>
                <w:szCs w:val="24"/>
              </w:rPr>
              <w:t xml:space="preserve">определять </w:t>
            </w:r>
            <w:r w:rsidRPr="00915608">
              <w:rPr>
                <w:rStyle w:val="285pt0"/>
                <w:sz w:val="24"/>
                <w:szCs w:val="24"/>
              </w:rPr>
              <w:t xml:space="preserve">животных, изображённых на рисунках, и </w:t>
            </w:r>
            <w:r w:rsidRPr="00915608">
              <w:rPr>
                <w:rStyle w:val="285pt"/>
                <w:sz w:val="24"/>
                <w:szCs w:val="24"/>
              </w:rPr>
              <w:t xml:space="preserve">относить </w:t>
            </w:r>
            <w:r w:rsidRPr="00915608">
              <w:rPr>
                <w:rStyle w:val="285pt0"/>
                <w:sz w:val="24"/>
                <w:szCs w:val="24"/>
              </w:rPr>
              <w:t>их к определённой группе;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             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528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</w:t>
            </w:r>
            <w:r w:rsidR="00363AAD">
              <w:rPr>
                <w:color w:val="000000"/>
              </w:rPr>
              <w:t>12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Кто что ест</w:t>
            </w:r>
            <w:r w:rsidRPr="00915608">
              <w:rPr>
                <w:color w:val="000000"/>
              </w:rPr>
              <w:t>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 xml:space="preserve"> стремиться</w:t>
            </w:r>
            <w:r w:rsidRPr="00915608">
              <w:t xml:space="preserve"> её выполнить;    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животных по типу пита</w:t>
            </w:r>
            <w:r w:rsidRPr="00915608">
              <w:rPr>
                <w:rStyle w:val="285pt0"/>
                <w:sz w:val="24"/>
                <w:szCs w:val="24"/>
              </w:rPr>
              <w:softHyphen/>
              <w:t>ния;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приводить </w:t>
            </w:r>
            <w:r w:rsidRPr="00915608">
              <w:rPr>
                <w:rStyle w:val="285pt0"/>
                <w:sz w:val="24"/>
                <w:szCs w:val="24"/>
              </w:rPr>
              <w:t>примеры животных по типу пи</w:t>
            </w:r>
            <w:r w:rsidRPr="00915608">
              <w:rPr>
                <w:rStyle w:val="285pt0"/>
                <w:sz w:val="24"/>
                <w:szCs w:val="24"/>
              </w:rPr>
              <w:softHyphen/>
              <w:t>тания;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595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анализировать </w:t>
            </w:r>
            <w:r w:rsidRPr="00915608">
              <w:rPr>
                <w:rStyle w:val="285pt0"/>
                <w:sz w:val="24"/>
                <w:szCs w:val="24"/>
              </w:rPr>
              <w:t>схемы цепей питания;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защитные приспособле</w:t>
            </w:r>
            <w:r w:rsidRPr="00915608">
              <w:rPr>
                <w:rStyle w:val="285pt0"/>
                <w:sz w:val="24"/>
                <w:szCs w:val="24"/>
              </w:rPr>
              <w:softHyphen/>
              <w:t>ния растений и животных;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                                                                                                  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269"/>
        </w:trPr>
        <w:tc>
          <w:tcPr>
            <w:tcW w:w="607" w:type="dxa"/>
            <w:shd w:val="clear" w:color="auto" w:fill="FFFFFF"/>
          </w:tcPr>
          <w:p w:rsidR="00363AAD" w:rsidRPr="00146A62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46A62">
              <w:rPr>
                <w:bCs/>
              </w:rPr>
              <w:t>14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363AAD">
              <w:rPr>
                <w:color w:val="000000"/>
              </w:rPr>
              <w:t>12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Размножение и развитие животных.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 xml:space="preserve"> стремиться</w:t>
            </w:r>
            <w:r w:rsidRPr="00915608">
              <w:t xml:space="preserve"> её выполнить;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животных разных групп по способу размножения;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стадии размножения живот</w:t>
            </w:r>
            <w:r w:rsidRPr="00915608">
              <w:rPr>
                <w:rStyle w:val="285pt0"/>
                <w:sz w:val="24"/>
                <w:szCs w:val="24"/>
              </w:rPr>
              <w:softHyphen/>
              <w:t>ных разных групп;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рассказывать, </w:t>
            </w:r>
            <w:r w:rsidRPr="00915608">
              <w:rPr>
                <w:rStyle w:val="285pt0"/>
                <w:sz w:val="24"/>
                <w:szCs w:val="24"/>
              </w:rPr>
              <w:t>как заботятся домашние животные о своём потомстве;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                                                                                                  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  <w:r w:rsidR="00363AAD">
              <w:rPr>
                <w:color w:val="000000"/>
              </w:rPr>
              <w:t>12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lastRenderedPageBreak/>
              <w:t>В царстве грибов</w:t>
            </w:r>
            <w:r w:rsidRPr="00915608">
              <w:rPr>
                <w:color w:val="000000"/>
              </w:rPr>
              <w:t>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строение шляпочных грибов;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0"/>
                <w:sz w:val="24"/>
                <w:szCs w:val="24"/>
              </w:rPr>
              <w:t xml:space="preserve">с помощью иллюстраций учебника и атласа-определителя </w:t>
            </w:r>
            <w:r w:rsidRPr="00915608">
              <w:rPr>
                <w:rStyle w:val="285pt"/>
                <w:sz w:val="24"/>
                <w:szCs w:val="24"/>
              </w:rPr>
              <w:t xml:space="preserve">различать </w:t>
            </w:r>
            <w:r w:rsidRPr="00915608">
              <w:rPr>
                <w:rStyle w:val="285pt0"/>
                <w:sz w:val="24"/>
                <w:szCs w:val="24"/>
              </w:rPr>
              <w:lastRenderedPageBreak/>
              <w:t>съедобные, не</w:t>
            </w:r>
            <w:r w:rsidRPr="00915608">
              <w:rPr>
                <w:rStyle w:val="285pt0"/>
                <w:sz w:val="24"/>
                <w:szCs w:val="24"/>
              </w:rPr>
              <w:softHyphen/>
              <w:t>съедобные и ядовитые грибы;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lastRenderedPageBreak/>
              <w:t>Текущий</w:t>
            </w:r>
          </w:p>
          <w:p w:rsidR="00363AAD" w:rsidRPr="00915608" w:rsidRDefault="00363AAD" w:rsidP="00363AAD">
            <w:pPr>
              <w:ind w:hanging="4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  <w:r w:rsidR="00363AAD">
              <w:rPr>
                <w:color w:val="000000"/>
              </w:rPr>
              <w:t>12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firstLine="160"/>
              <w:jc w:val="left"/>
              <w:rPr>
                <w:b/>
                <w:sz w:val="24"/>
                <w:szCs w:val="24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Великий круговорот жизни.</w:t>
            </w:r>
          </w:p>
          <w:p w:rsidR="00363AAD" w:rsidRPr="00B52496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52496">
              <w:rPr>
                <w:color w:val="000000"/>
              </w:rPr>
              <w:t>Проверочная работа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организмы-производите</w:t>
            </w:r>
            <w:r w:rsidRPr="00915608">
              <w:rPr>
                <w:rStyle w:val="285pt0"/>
                <w:sz w:val="24"/>
                <w:szCs w:val="24"/>
              </w:rPr>
              <w:softHyphen/>
              <w:t>ли, организмы-потребители и организмы-разрушители;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круговорот веще</w:t>
            </w:r>
            <w:proofErr w:type="gramStart"/>
            <w:r w:rsidRPr="00915608">
              <w:rPr>
                <w:rStyle w:val="285pt0"/>
                <w:sz w:val="24"/>
                <w:szCs w:val="24"/>
              </w:rPr>
              <w:t>ств в пр</w:t>
            </w:r>
            <w:proofErr w:type="gramEnd"/>
            <w:r w:rsidRPr="00915608">
              <w:rPr>
                <w:rStyle w:val="285pt0"/>
                <w:sz w:val="24"/>
                <w:szCs w:val="24"/>
              </w:rPr>
              <w:t>и</w:t>
            </w:r>
            <w:r w:rsidRPr="00915608">
              <w:rPr>
                <w:rStyle w:val="285pt0"/>
                <w:sz w:val="24"/>
                <w:szCs w:val="24"/>
              </w:rPr>
              <w:softHyphen/>
              <w:t>роде;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rStyle w:val="285pt0"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рассказывать </w:t>
            </w:r>
            <w:r w:rsidRPr="00915608">
              <w:rPr>
                <w:rStyle w:val="285pt0"/>
                <w:sz w:val="24"/>
                <w:szCs w:val="24"/>
              </w:rPr>
              <w:t>о круговороте веществ на Земле;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rStyle w:val="285pt0"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уроке.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rStyle w:val="285pt0"/>
                <w:sz w:val="24"/>
                <w:szCs w:val="24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2496">
              <w:rPr>
                <w:color w:val="000000"/>
              </w:rPr>
              <w:t>Проверочная работа</w:t>
            </w:r>
          </w:p>
        </w:tc>
      </w:tr>
      <w:tr w:rsidR="00363AAD" w:rsidRPr="00915608" w:rsidTr="00363AAD">
        <w:trPr>
          <w:gridAfter w:val="1"/>
          <w:wAfter w:w="7" w:type="dxa"/>
          <w:trHeight w:val="266"/>
        </w:trPr>
        <w:tc>
          <w:tcPr>
            <w:tcW w:w="13500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363AAD" w:rsidRPr="006943E1" w:rsidRDefault="00363AAD" w:rsidP="00363AAD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Мы и наше здоровье (5</w:t>
            </w:r>
            <w:r w:rsidRPr="006943E1">
              <w:rPr>
                <w:b/>
                <w:bCs/>
                <w:color w:val="000000"/>
              </w:rPr>
              <w:t xml:space="preserve"> ч)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/>
              </w:rPr>
            </w:pPr>
          </w:p>
        </w:tc>
      </w:tr>
      <w:tr w:rsidR="00363AAD" w:rsidRPr="00915608" w:rsidTr="00363AAD">
        <w:trPr>
          <w:trHeight w:val="266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  <w:r w:rsidR="00363AAD">
              <w:rPr>
                <w:color w:val="000000"/>
              </w:rPr>
              <w:t>01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Организм человека.</w:t>
            </w:r>
          </w:p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 xml:space="preserve"> стремиться</w:t>
            </w:r>
            <w:r w:rsidRPr="00915608">
              <w:t xml:space="preserve"> её выполнить;  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актуализировать </w:t>
            </w:r>
            <w:r w:rsidRPr="00915608">
              <w:rPr>
                <w:rStyle w:val="285pt0"/>
                <w:sz w:val="24"/>
                <w:szCs w:val="24"/>
              </w:rPr>
              <w:t>знания по анатомии и физиологии человеческого организма, получен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ные во </w:t>
            </w:r>
            <w:r w:rsidRPr="00915608">
              <w:rPr>
                <w:rStyle w:val="28pt0pt"/>
                <w:sz w:val="24"/>
                <w:szCs w:val="24"/>
              </w:rPr>
              <w:t>2</w:t>
            </w:r>
            <w:r w:rsidRPr="00915608">
              <w:rPr>
                <w:rStyle w:val="285pt0"/>
                <w:sz w:val="24"/>
                <w:szCs w:val="24"/>
              </w:rPr>
              <w:t xml:space="preserve"> классе;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системы органов челове</w:t>
            </w:r>
            <w:r w:rsidRPr="00915608">
              <w:rPr>
                <w:rStyle w:val="285pt0"/>
                <w:sz w:val="24"/>
                <w:szCs w:val="24"/>
              </w:rPr>
              <w:softHyphen/>
              <w:t>ка (их части и назначение);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анализировать </w:t>
            </w:r>
            <w:r w:rsidRPr="00915608">
              <w:rPr>
                <w:rStyle w:val="285pt0"/>
                <w:sz w:val="24"/>
                <w:szCs w:val="24"/>
              </w:rPr>
              <w:t>схемы расположения орга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нов тела человека, уметь </w:t>
            </w:r>
            <w:r w:rsidRPr="00915608">
              <w:rPr>
                <w:rStyle w:val="285pt"/>
                <w:sz w:val="24"/>
                <w:szCs w:val="24"/>
              </w:rPr>
              <w:t xml:space="preserve">показывать </w:t>
            </w:r>
            <w:r w:rsidRPr="00915608">
              <w:rPr>
                <w:rStyle w:val="285pt0"/>
                <w:sz w:val="24"/>
                <w:szCs w:val="24"/>
              </w:rPr>
              <w:t>располо</w:t>
            </w:r>
            <w:r w:rsidRPr="00915608">
              <w:rPr>
                <w:rStyle w:val="285pt0"/>
                <w:sz w:val="24"/>
                <w:szCs w:val="24"/>
              </w:rPr>
              <w:softHyphen/>
              <w:t>жение внутренних органов на своём теле и теле собеседника;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</w:t>
            </w:r>
            <w:r w:rsidRPr="00915608">
              <w:rPr>
                <w:rStyle w:val="285pt0"/>
                <w:sz w:val="24"/>
                <w:szCs w:val="24"/>
              </w:rPr>
              <w:softHyphen/>
              <w:t>ком;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  <w:r w:rsidR="00363AAD">
              <w:rPr>
                <w:color w:val="000000"/>
              </w:rPr>
              <w:t>01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Органы чувств</w:t>
            </w:r>
          </w:p>
          <w:p w:rsidR="00363AAD" w:rsidRPr="00915608" w:rsidRDefault="00363AAD" w:rsidP="00363AAD"/>
          <w:p w:rsidR="00363AAD" w:rsidRPr="00915608" w:rsidRDefault="00363AAD" w:rsidP="00363AAD"/>
          <w:p w:rsidR="00363AAD" w:rsidRPr="00915608" w:rsidRDefault="00363AAD" w:rsidP="00363AAD"/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 </w:t>
            </w:r>
          </w:p>
          <w:p w:rsidR="00363AAD" w:rsidRPr="00915608" w:rsidRDefault="00363AAD" w:rsidP="00363AAD">
            <w:pPr>
              <w:ind w:firstLine="244"/>
            </w:pPr>
            <w:r w:rsidRPr="00915608">
              <w:rPr>
                <w:rStyle w:val="285pt"/>
                <w:sz w:val="24"/>
                <w:szCs w:val="24"/>
              </w:rPr>
              <w:t xml:space="preserve">распознавать </w:t>
            </w:r>
            <w:r w:rsidRPr="00915608">
              <w:rPr>
                <w:rStyle w:val="285pt0"/>
                <w:sz w:val="24"/>
                <w:szCs w:val="24"/>
              </w:rPr>
              <w:t>предметы на ощупь и по за</w:t>
            </w:r>
            <w:r w:rsidRPr="00915608">
              <w:rPr>
                <w:rStyle w:val="285pt0"/>
                <w:sz w:val="24"/>
                <w:szCs w:val="24"/>
              </w:rPr>
              <w:softHyphen/>
              <w:t>паху в ходе учебного эксперимента;</w:t>
            </w:r>
          </w:p>
          <w:p w:rsidR="00363AAD" w:rsidRPr="00915608" w:rsidRDefault="00363AAD" w:rsidP="00363AAD">
            <w:pPr>
              <w:ind w:firstLine="244"/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правила гигиены органов чувств;</w:t>
            </w:r>
          </w:p>
          <w:p w:rsidR="00363AAD" w:rsidRPr="00915608" w:rsidRDefault="00363AAD" w:rsidP="00363AAD">
            <w:pPr>
              <w:ind w:firstLine="244"/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</w:t>
            </w:r>
            <w:r w:rsidRPr="00915608">
              <w:rPr>
                <w:rStyle w:val="285pt0"/>
                <w:sz w:val="24"/>
                <w:szCs w:val="24"/>
              </w:rPr>
              <w:softHyphen/>
              <w:t>ком;</w:t>
            </w:r>
          </w:p>
          <w:p w:rsidR="00363AAD" w:rsidRPr="00915608" w:rsidRDefault="00363AAD" w:rsidP="00363AAD">
            <w:pPr>
              <w:ind w:firstLine="244"/>
              <w:rPr>
                <w:bCs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                                                                                                          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  <w:r w:rsidR="00363AAD">
              <w:rPr>
                <w:color w:val="000000"/>
              </w:rPr>
              <w:t>01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firstLine="0"/>
              <w:jc w:val="left"/>
            </w:pPr>
            <w:r w:rsidRPr="00915608">
              <w:rPr>
                <w:rStyle w:val="285pt"/>
                <w:b w:val="0"/>
                <w:sz w:val="24"/>
                <w:szCs w:val="24"/>
              </w:rPr>
              <w:t xml:space="preserve">Наше питание. 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left="244" w:firstLine="0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изменения, которые про</w:t>
            </w:r>
            <w:r w:rsidRPr="00915608">
              <w:rPr>
                <w:rStyle w:val="285pt0"/>
                <w:sz w:val="24"/>
                <w:szCs w:val="24"/>
              </w:rPr>
              <w:softHyphen/>
              <w:t>исходят с пищей в процессе переваривания;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595"/>
              </w:tabs>
              <w:spacing w:line="240" w:lineRule="auto"/>
              <w:ind w:left="244" w:firstLine="0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составлять </w:t>
            </w:r>
            <w:r w:rsidRPr="00915608">
              <w:rPr>
                <w:rStyle w:val="285pt0"/>
                <w:sz w:val="24"/>
                <w:szCs w:val="24"/>
              </w:rPr>
              <w:t>меню здорового питания;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left="244" w:firstLine="0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</w:t>
            </w:r>
            <w:r w:rsidRPr="00915608">
              <w:rPr>
                <w:rStyle w:val="285pt0"/>
                <w:sz w:val="24"/>
                <w:szCs w:val="24"/>
              </w:rPr>
              <w:softHyphen/>
              <w:t>ком;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>свои достижения на уроке;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550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</w:t>
            </w:r>
            <w:r w:rsidR="00363AAD">
              <w:rPr>
                <w:color w:val="000000"/>
              </w:rPr>
              <w:t>02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Дыхание и кровообращение.</w:t>
            </w:r>
          </w:p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актуализировать </w:t>
            </w:r>
            <w:r w:rsidRPr="00915608">
              <w:rPr>
                <w:rStyle w:val="285pt0"/>
                <w:sz w:val="24"/>
                <w:szCs w:val="24"/>
              </w:rPr>
              <w:t>знания о лёгких и серд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це, полученные во </w:t>
            </w:r>
            <w:r w:rsidRPr="00915608">
              <w:rPr>
                <w:rStyle w:val="28pt0pt"/>
                <w:sz w:val="24"/>
                <w:szCs w:val="24"/>
              </w:rPr>
              <w:t>2</w:t>
            </w:r>
            <w:r w:rsidRPr="00915608">
              <w:rPr>
                <w:rStyle w:val="285pt0"/>
                <w:sz w:val="24"/>
                <w:szCs w:val="24"/>
              </w:rPr>
              <w:t xml:space="preserve"> классе;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строение дыхательной системы и её роль в организме;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строение дыхательной си</w:t>
            </w:r>
            <w:r w:rsidRPr="00915608">
              <w:rPr>
                <w:rStyle w:val="285pt0"/>
                <w:sz w:val="24"/>
                <w:szCs w:val="24"/>
              </w:rPr>
              <w:softHyphen/>
              <w:t>стемы;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строение кровеносной системы и роль крови и кровеносной системы в организме;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строение кровеносной си</w:t>
            </w:r>
            <w:r w:rsidRPr="00915608">
              <w:rPr>
                <w:rStyle w:val="285pt0"/>
                <w:sz w:val="24"/>
                <w:szCs w:val="24"/>
              </w:rPr>
              <w:softHyphen/>
              <w:t>стемы;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proofErr w:type="gramStart"/>
            <w:r w:rsidRPr="00915608">
              <w:rPr>
                <w:rStyle w:val="285pt"/>
                <w:sz w:val="24"/>
                <w:szCs w:val="24"/>
              </w:rPr>
              <w:t>со</w:t>
            </w:r>
            <w:proofErr w:type="gramEnd"/>
            <w:r w:rsidRPr="00915608">
              <w:rPr>
                <w:rStyle w:val="285pt"/>
                <w:sz w:val="24"/>
                <w:szCs w:val="24"/>
              </w:rPr>
              <w:t xml:space="preserve"> взрослыми: измерять </w:t>
            </w:r>
            <w:r w:rsidRPr="00915608">
              <w:rPr>
                <w:rStyle w:val="285pt0"/>
                <w:sz w:val="24"/>
                <w:szCs w:val="24"/>
              </w:rPr>
              <w:t>пульс у членов своей семьи;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>свои 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1244"/>
        </w:trPr>
        <w:tc>
          <w:tcPr>
            <w:tcW w:w="607" w:type="dxa"/>
            <w:shd w:val="clear" w:color="auto" w:fill="FFFFFF"/>
          </w:tcPr>
          <w:p w:rsidR="00363AAD" w:rsidRPr="007A7B5C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7B5C">
              <w:rPr>
                <w:bCs/>
              </w:rPr>
              <w:t>21</w:t>
            </w:r>
          </w:p>
        </w:tc>
        <w:tc>
          <w:tcPr>
            <w:tcW w:w="1134" w:type="dxa"/>
            <w:shd w:val="clear" w:color="auto" w:fill="FFFFFF"/>
          </w:tcPr>
          <w:p w:rsidR="00363AAD" w:rsidRPr="007A7B5C" w:rsidRDefault="00C4524E" w:rsidP="00C4524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11.</w:t>
            </w:r>
            <w:r w:rsidR="00363AAD">
              <w:rPr>
                <w:bCs/>
              </w:rPr>
              <w:t>02</w:t>
            </w:r>
          </w:p>
          <w:p w:rsidR="00363AAD" w:rsidRPr="007A7B5C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363AAD" w:rsidRPr="007A7B5C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C77F7" w:rsidRDefault="00363AAD" w:rsidP="00363AAD">
            <w:pPr>
              <w:pStyle w:val="25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9C77F7">
              <w:rPr>
                <w:rStyle w:val="285pt"/>
                <w:b w:val="0"/>
                <w:sz w:val="24"/>
                <w:szCs w:val="24"/>
              </w:rPr>
              <w:t>Обобщение по разделу</w:t>
            </w:r>
            <w:r w:rsidRPr="009C77F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C77F7">
              <w:rPr>
                <w:bCs/>
                <w:color w:val="000000"/>
                <w:sz w:val="24"/>
                <w:szCs w:val="24"/>
              </w:rPr>
              <w:t>"Мы и наше</w:t>
            </w:r>
            <w:r w:rsidRPr="009C77F7">
              <w:rPr>
                <w:bCs/>
                <w:color w:val="000000"/>
              </w:rPr>
              <w:t xml:space="preserve"> здоровье"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600"/>
              </w:tabs>
              <w:spacing w:line="240" w:lineRule="auto"/>
              <w:ind w:firstLine="244"/>
              <w:jc w:val="left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Выполнять </w:t>
            </w:r>
            <w:r w:rsidRPr="00915608">
              <w:rPr>
                <w:rStyle w:val="285pt0"/>
                <w:sz w:val="24"/>
                <w:szCs w:val="24"/>
              </w:rPr>
              <w:t>тесты с выбором ответа;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оценивать </w:t>
            </w:r>
            <w:r w:rsidRPr="00915608">
              <w:rPr>
                <w:rStyle w:val="285pt0"/>
                <w:sz w:val="24"/>
                <w:szCs w:val="24"/>
              </w:rPr>
              <w:t>правильность/неправильность предложенных ответов;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color w:val="000000"/>
              </w:rPr>
            </w:pPr>
            <w:r w:rsidRPr="00915608">
              <w:rPr>
                <w:rStyle w:val="285pt0"/>
                <w:sz w:val="24"/>
                <w:szCs w:val="24"/>
              </w:rPr>
              <w:t xml:space="preserve">адекватно </w:t>
            </w:r>
            <w:r w:rsidRPr="00915608">
              <w:rPr>
                <w:rStyle w:val="285pt"/>
                <w:sz w:val="24"/>
                <w:szCs w:val="24"/>
              </w:rPr>
              <w:t xml:space="preserve">оценивать </w:t>
            </w:r>
            <w:r w:rsidRPr="00915608">
              <w:rPr>
                <w:rStyle w:val="285pt0"/>
                <w:sz w:val="24"/>
                <w:szCs w:val="24"/>
              </w:rPr>
              <w:t>свои знания в соот</w:t>
            </w:r>
            <w:r w:rsidRPr="00915608">
              <w:rPr>
                <w:rStyle w:val="285pt0"/>
                <w:sz w:val="24"/>
                <w:szCs w:val="24"/>
              </w:rPr>
              <w:softHyphen/>
              <w:t>ветствии с набранными баллами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600"/>
              </w:tabs>
              <w:spacing w:line="240" w:lineRule="auto"/>
              <w:ind w:firstLine="0"/>
              <w:jc w:val="left"/>
              <w:rPr>
                <w:rStyle w:val="285pt"/>
                <w:sz w:val="24"/>
                <w:szCs w:val="24"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gridAfter w:val="1"/>
          <w:wAfter w:w="7" w:type="dxa"/>
          <w:trHeight w:val="735"/>
        </w:trPr>
        <w:tc>
          <w:tcPr>
            <w:tcW w:w="13500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363AAD" w:rsidRPr="006943E1" w:rsidRDefault="00363AAD" w:rsidP="00363AAD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Наша безопасность (3</w:t>
            </w:r>
            <w:r w:rsidRPr="006943E1">
              <w:rPr>
                <w:b/>
                <w:bCs/>
                <w:color w:val="000000"/>
              </w:rPr>
              <w:t xml:space="preserve"> ч)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rStyle w:val="285pt"/>
                <w:sz w:val="24"/>
                <w:szCs w:val="24"/>
              </w:rPr>
            </w:pP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F00633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34" w:type="dxa"/>
            <w:shd w:val="clear" w:color="auto" w:fill="FFFFFF"/>
          </w:tcPr>
          <w:p w:rsidR="00363AAD" w:rsidRPr="000F5359" w:rsidRDefault="00C4524E" w:rsidP="00C4524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18.</w:t>
            </w:r>
            <w:r w:rsidR="00363AAD" w:rsidRPr="000F5359">
              <w:rPr>
                <w:color w:val="000000"/>
              </w:rPr>
              <w:t>.02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Огонь, вода и газ.</w:t>
            </w:r>
          </w:p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Понимать </w:t>
            </w:r>
            <w:r w:rsidRPr="00915608">
              <w:rPr>
                <w:rStyle w:val="285pt0"/>
                <w:sz w:val="24"/>
                <w:szCs w:val="24"/>
              </w:rPr>
              <w:t>учебные задачи раздела и дан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ного урока и </w:t>
            </w:r>
            <w:r w:rsidRPr="00915608">
              <w:rPr>
                <w:rStyle w:val="285pt"/>
                <w:sz w:val="24"/>
                <w:szCs w:val="24"/>
              </w:rPr>
              <w:t xml:space="preserve">стремиться </w:t>
            </w:r>
            <w:r w:rsidRPr="00915608">
              <w:rPr>
                <w:rStyle w:val="285pt0"/>
                <w:sz w:val="24"/>
                <w:szCs w:val="24"/>
              </w:rPr>
              <w:t>выполнить;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актуализировать </w:t>
            </w:r>
            <w:r w:rsidRPr="00915608">
              <w:rPr>
                <w:rStyle w:val="285pt0"/>
                <w:sz w:val="24"/>
                <w:szCs w:val="24"/>
              </w:rPr>
              <w:t xml:space="preserve">знания об опасностях в быту, полученные в </w:t>
            </w:r>
            <w:r w:rsidRPr="00915608">
              <w:rPr>
                <w:rStyle w:val="28pt0pt"/>
                <w:sz w:val="24"/>
                <w:szCs w:val="24"/>
              </w:rPr>
              <w:t>1-2</w:t>
            </w:r>
            <w:r w:rsidRPr="00915608">
              <w:rPr>
                <w:rStyle w:val="285pt0"/>
                <w:sz w:val="24"/>
                <w:szCs w:val="24"/>
              </w:rPr>
              <w:t xml:space="preserve"> классах;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rStyle w:val="285pt0"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действия при пожаре, аварии водопровода и утечке газа;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left="244" w:firstLine="0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действия при этих ситуаци</w:t>
            </w:r>
            <w:r w:rsidRPr="00915608">
              <w:rPr>
                <w:rStyle w:val="285pt0"/>
                <w:sz w:val="24"/>
                <w:szCs w:val="24"/>
              </w:rPr>
              <w:softHyphen/>
              <w:t>ях в виде схем и ролевой игры;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left="244" w:firstLine="0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lastRenderedPageBreak/>
              <w:t xml:space="preserve">называть </w:t>
            </w:r>
            <w:r w:rsidRPr="00915608">
              <w:rPr>
                <w:rStyle w:val="285pt0"/>
                <w:sz w:val="24"/>
                <w:szCs w:val="24"/>
              </w:rPr>
              <w:t>наизусть телефоны экстренного вызова, родителей, соседей;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left="244" w:firstLine="0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</w:t>
            </w:r>
            <w:r w:rsidRPr="00915608">
              <w:rPr>
                <w:rStyle w:val="285pt0"/>
                <w:sz w:val="24"/>
                <w:szCs w:val="24"/>
              </w:rPr>
              <w:softHyphen/>
              <w:t>ком;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left="244" w:firstLine="0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анализировать </w:t>
            </w:r>
            <w:r w:rsidRPr="00915608">
              <w:rPr>
                <w:rStyle w:val="285pt0"/>
                <w:sz w:val="24"/>
                <w:szCs w:val="24"/>
              </w:rPr>
              <w:t xml:space="preserve">схему эвакуации из школы и </w:t>
            </w: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её в ходе учебной тревоги;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lastRenderedPageBreak/>
              <w:t>Текущий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0"/>
              <w:jc w:val="both"/>
              <w:rPr>
                <w:rStyle w:val="285pt"/>
                <w:sz w:val="24"/>
                <w:szCs w:val="24"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553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C4524E" w:rsidP="00C4524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363AAD">
              <w:rPr>
                <w:color w:val="000000"/>
              </w:rPr>
              <w:t>.02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>
              <w:t>Д</w:t>
            </w:r>
            <w:r w:rsidRPr="00915608">
              <w:t>орожные знаки.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firstLine="244"/>
              <w:jc w:val="both"/>
              <w:rPr>
                <w:rStyle w:val="285pt0"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актуализировать </w:t>
            </w:r>
            <w:r w:rsidRPr="00915608">
              <w:rPr>
                <w:rStyle w:val="285pt0"/>
                <w:sz w:val="24"/>
                <w:szCs w:val="24"/>
              </w:rPr>
              <w:t xml:space="preserve">знание дорожных знаков, полученное в </w:t>
            </w:r>
            <w:r w:rsidRPr="00915608">
              <w:rPr>
                <w:rStyle w:val="28pt0pt"/>
                <w:sz w:val="24"/>
                <w:szCs w:val="24"/>
              </w:rPr>
              <w:t>1-2</w:t>
            </w:r>
            <w:r w:rsidRPr="00915608">
              <w:rPr>
                <w:rStyle w:val="285pt0"/>
                <w:sz w:val="24"/>
                <w:szCs w:val="24"/>
              </w:rPr>
              <w:t xml:space="preserve"> классах;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выполнять </w:t>
            </w:r>
            <w:r w:rsidRPr="00915608">
              <w:rPr>
                <w:rStyle w:val="285pt0"/>
                <w:sz w:val="24"/>
                <w:szCs w:val="24"/>
              </w:rPr>
              <w:t>тесты с выбором ответа, требующие знания дорожных знаков;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22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в виде схемы путь от дома до школы с обозначением имеющихся дорож</w:t>
            </w:r>
            <w:r w:rsidRPr="00915608">
              <w:rPr>
                <w:rStyle w:val="285pt0"/>
                <w:sz w:val="24"/>
                <w:szCs w:val="24"/>
              </w:rPr>
              <w:softHyphen/>
              <w:t>ных знаков;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</w:t>
            </w:r>
            <w:r w:rsidRPr="00915608">
              <w:rPr>
                <w:rStyle w:val="285pt0"/>
                <w:sz w:val="24"/>
                <w:szCs w:val="24"/>
              </w:rPr>
              <w:softHyphen/>
              <w:t>ком;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 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04.03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Опасные места.</w:t>
            </w:r>
          </w:p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актуализировать </w:t>
            </w:r>
            <w:r w:rsidRPr="00915608">
              <w:rPr>
                <w:rStyle w:val="285pt0"/>
                <w:sz w:val="24"/>
                <w:szCs w:val="24"/>
              </w:rPr>
              <w:t>полученные ранее зна</w:t>
            </w:r>
            <w:r w:rsidRPr="00915608">
              <w:rPr>
                <w:rStyle w:val="285pt0"/>
                <w:sz w:val="24"/>
                <w:szCs w:val="24"/>
              </w:rPr>
              <w:softHyphen/>
              <w:t>ния о потенциально опасных местах;</w:t>
            </w:r>
          </w:p>
          <w:p w:rsidR="00363AAD" w:rsidRPr="00915608" w:rsidRDefault="00363AAD" w:rsidP="00363AAD">
            <w:pPr>
              <w:pStyle w:val="101"/>
              <w:shd w:val="clear" w:color="auto" w:fill="auto"/>
              <w:tabs>
                <w:tab w:val="left" w:pos="457"/>
              </w:tabs>
              <w:spacing w:line="240" w:lineRule="auto"/>
              <w:ind w:firstLine="244"/>
              <w:rPr>
                <w:sz w:val="24"/>
                <w:szCs w:val="24"/>
              </w:rPr>
            </w:pPr>
            <w:r w:rsidRPr="00915608">
              <w:rPr>
                <w:rStyle w:val="102"/>
                <w:sz w:val="24"/>
                <w:szCs w:val="24"/>
              </w:rPr>
              <w:t xml:space="preserve">работать </w:t>
            </w:r>
            <w:proofErr w:type="gramStart"/>
            <w:r w:rsidRPr="00915608">
              <w:rPr>
                <w:rStyle w:val="102"/>
                <w:sz w:val="24"/>
                <w:szCs w:val="24"/>
              </w:rPr>
              <w:t>со</w:t>
            </w:r>
            <w:proofErr w:type="gramEnd"/>
            <w:r w:rsidRPr="00915608">
              <w:rPr>
                <w:rStyle w:val="102"/>
                <w:sz w:val="24"/>
                <w:szCs w:val="24"/>
              </w:rPr>
              <w:t xml:space="preserve"> взрослыми: составлять </w:t>
            </w:r>
            <w:r w:rsidRPr="00915608">
              <w:rPr>
                <w:sz w:val="24"/>
                <w:szCs w:val="24"/>
              </w:rPr>
              <w:t>схе</w:t>
            </w:r>
            <w:r w:rsidRPr="00915608">
              <w:rPr>
                <w:sz w:val="24"/>
                <w:szCs w:val="24"/>
              </w:rPr>
              <w:softHyphen/>
              <w:t>му своего двора и окрестностей с указанием опасных мест;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Cs/>
              </w:rPr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>свои 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hanging="4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gridAfter w:val="1"/>
          <w:wAfter w:w="7" w:type="dxa"/>
          <w:trHeight w:val="553"/>
        </w:trPr>
        <w:tc>
          <w:tcPr>
            <w:tcW w:w="13500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363AAD" w:rsidRPr="006943E1" w:rsidRDefault="00363AAD" w:rsidP="00363AAD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Чему учит экономика (4</w:t>
            </w:r>
            <w:r w:rsidRPr="006943E1">
              <w:rPr>
                <w:b/>
                <w:bCs/>
                <w:color w:val="000000"/>
              </w:rPr>
              <w:t xml:space="preserve"> ч)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rPr>
                <w:b/>
              </w:rPr>
            </w:pPr>
          </w:p>
        </w:tc>
      </w:tr>
      <w:tr w:rsidR="00363AAD" w:rsidRPr="00915608" w:rsidTr="00363AAD">
        <w:trPr>
          <w:trHeight w:val="549"/>
        </w:trPr>
        <w:tc>
          <w:tcPr>
            <w:tcW w:w="607" w:type="dxa"/>
            <w:shd w:val="clear" w:color="auto" w:fill="FFFFFF"/>
          </w:tcPr>
          <w:p w:rsidR="00363AAD" w:rsidRPr="00627A33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27A33">
              <w:rPr>
                <w:bCs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:rsidR="00363AAD" w:rsidRPr="000F5359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11.03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Для чего нужна экономика.</w:t>
            </w:r>
          </w:p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Понимать </w:t>
            </w:r>
            <w:r w:rsidRPr="00915608">
              <w:rPr>
                <w:rStyle w:val="285pt0"/>
                <w:sz w:val="24"/>
                <w:szCs w:val="24"/>
              </w:rPr>
              <w:t>учебные задачи раздела и дан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ного урока и </w:t>
            </w:r>
            <w:r w:rsidRPr="00915608">
              <w:rPr>
                <w:rStyle w:val="285pt"/>
                <w:sz w:val="24"/>
                <w:szCs w:val="24"/>
              </w:rPr>
              <w:t xml:space="preserve">стремиться </w:t>
            </w:r>
            <w:r w:rsidRPr="00915608">
              <w:rPr>
                <w:rStyle w:val="285pt0"/>
                <w:sz w:val="24"/>
                <w:szCs w:val="24"/>
              </w:rPr>
              <w:t>их выполнить;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раскрывать </w:t>
            </w:r>
            <w:r w:rsidRPr="00915608">
              <w:rPr>
                <w:rStyle w:val="285pt0"/>
                <w:sz w:val="24"/>
                <w:szCs w:val="24"/>
              </w:rPr>
              <w:t>понятия «экономика», «по</w:t>
            </w:r>
            <w:r w:rsidRPr="00915608">
              <w:rPr>
                <w:rStyle w:val="285pt0"/>
                <w:sz w:val="24"/>
                <w:szCs w:val="24"/>
              </w:rPr>
              <w:softHyphen/>
              <w:t>требности», «товары», «услуги»;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различать </w:t>
            </w:r>
            <w:r w:rsidRPr="00915608">
              <w:rPr>
                <w:rStyle w:val="285pt0"/>
                <w:sz w:val="24"/>
                <w:szCs w:val="24"/>
              </w:rPr>
              <w:t xml:space="preserve">товары и услуги; </w:t>
            </w:r>
            <w:r w:rsidRPr="00915608">
              <w:rPr>
                <w:rStyle w:val="285pt"/>
                <w:sz w:val="24"/>
                <w:szCs w:val="24"/>
              </w:rPr>
              <w:t xml:space="preserve">приводить </w:t>
            </w:r>
            <w:r w:rsidRPr="00915608">
              <w:rPr>
                <w:rStyle w:val="285pt0"/>
                <w:sz w:val="24"/>
                <w:szCs w:val="24"/>
              </w:rPr>
              <w:t>примеры товаров и услуг;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роль труда в создании то</w:t>
            </w:r>
            <w:r w:rsidRPr="00915608">
              <w:rPr>
                <w:rStyle w:val="285pt0"/>
                <w:sz w:val="24"/>
                <w:szCs w:val="24"/>
              </w:rPr>
              <w:softHyphen/>
              <w:t>варов и услуг;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</w:t>
            </w:r>
            <w:r w:rsidRPr="00915608">
              <w:rPr>
                <w:rStyle w:val="285pt0"/>
                <w:sz w:val="24"/>
                <w:szCs w:val="24"/>
              </w:rPr>
              <w:softHyphen/>
              <w:t>ком;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0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proofErr w:type="gramStart"/>
            <w:r w:rsidRPr="00915608">
              <w:rPr>
                <w:rStyle w:val="285pt"/>
                <w:sz w:val="24"/>
                <w:szCs w:val="24"/>
              </w:rPr>
              <w:t>со</w:t>
            </w:r>
            <w:proofErr w:type="gramEnd"/>
            <w:r w:rsidRPr="00915608">
              <w:rPr>
                <w:rStyle w:val="285pt"/>
                <w:sz w:val="24"/>
                <w:szCs w:val="24"/>
              </w:rPr>
              <w:t xml:space="preserve"> взрослыми: прослеживать, </w:t>
            </w:r>
            <w:r w:rsidRPr="00915608">
              <w:rPr>
                <w:rStyle w:val="285pt0"/>
                <w:sz w:val="24"/>
                <w:szCs w:val="24"/>
              </w:rPr>
              <w:t>какие товары и услуги были нужны семье в те</w:t>
            </w:r>
            <w:r w:rsidRPr="00915608">
              <w:rPr>
                <w:rStyle w:val="285pt0"/>
                <w:sz w:val="24"/>
                <w:szCs w:val="24"/>
              </w:rPr>
              <w:softHyphen/>
              <w:t>чение дня;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ind w:firstLine="244"/>
              <w:jc w:val="both"/>
              <w:rPr>
                <w:b/>
                <w:color w:val="000000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</w:t>
            </w:r>
            <w:r w:rsidRPr="00915608">
              <w:rPr>
                <w:rStyle w:val="285pt0"/>
                <w:sz w:val="24"/>
                <w:szCs w:val="24"/>
              </w:rPr>
              <w:lastRenderedPageBreak/>
              <w:t xml:space="preserve">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lastRenderedPageBreak/>
              <w:t>Текущий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0"/>
              <w:jc w:val="both"/>
              <w:rPr>
                <w:rStyle w:val="285pt"/>
                <w:sz w:val="24"/>
                <w:szCs w:val="24"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627A33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33">
              <w:rPr>
                <w:color w:val="000000"/>
              </w:rPr>
              <w:lastRenderedPageBreak/>
              <w:t>26</w:t>
            </w:r>
          </w:p>
        </w:tc>
        <w:tc>
          <w:tcPr>
            <w:tcW w:w="1134" w:type="dxa"/>
            <w:shd w:val="clear" w:color="auto" w:fill="FFFFFF"/>
          </w:tcPr>
          <w:p w:rsidR="00363AAD" w:rsidRPr="000F5359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363AAD">
              <w:rPr>
                <w:color w:val="000000"/>
              </w:rPr>
              <w:t>.03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Природные богатства и труд людей – основа  экономики.</w:t>
            </w:r>
          </w:p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22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Понимать </w:t>
            </w:r>
            <w:r w:rsidRPr="00915608">
              <w:rPr>
                <w:rStyle w:val="285pt0"/>
                <w:sz w:val="24"/>
                <w:szCs w:val="24"/>
              </w:rPr>
              <w:t xml:space="preserve">учебную задачу урока и </w:t>
            </w:r>
            <w:r w:rsidRPr="00915608">
              <w:rPr>
                <w:rStyle w:val="285pt"/>
                <w:sz w:val="24"/>
                <w:szCs w:val="24"/>
              </w:rPr>
              <w:t>стре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миться </w:t>
            </w:r>
            <w:r w:rsidRPr="00915608">
              <w:rPr>
                <w:rStyle w:val="285pt0"/>
                <w:sz w:val="24"/>
                <w:szCs w:val="24"/>
              </w:rPr>
              <w:t>её выполнить;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раскрывать </w:t>
            </w:r>
            <w:r w:rsidRPr="00915608">
              <w:rPr>
                <w:rStyle w:val="285pt0"/>
                <w:sz w:val="24"/>
                <w:szCs w:val="24"/>
              </w:rPr>
              <w:t>роль природных богатств и труда людей в экономике по предложенному плану;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rStyle w:val="285pt0"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приводить примеры </w:t>
            </w:r>
            <w:r w:rsidRPr="00915608">
              <w:rPr>
                <w:rStyle w:val="285pt0"/>
                <w:sz w:val="24"/>
                <w:szCs w:val="24"/>
              </w:rPr>
              <w:t>использования при</w:t>
            </w:r>
            <w:r w:rsidRPr="00915608">
              <w:rPr>
                <w:rStyle w:val="285pt0"/>
                <w:sz w:val="24"/>
                <w:szCs w:val="24"/>
              </w:rPr>
              <w:softHyphen/>
              <w:t>родных богатств и труда в процессе производ</w:t>
            </w:r>
            <w:r w:rsidRPr="00915608">
              <w:rPr>
                <w:rStyle w:val="285pt0"/>
                <w:sz w:val="24"/>
                <w:szCs w:val="24"/>
              </w:rPr>
              <w:softHyphen/>
              <w:t>ства товаров;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прослеживать </w:t>
            </w:r>
            <w:r w:rsidRPr="00915608">
              <w:rPr>
                <w:rStyle w:val="285pt0"/>
                <w:sz w:val="24"/>
                <w:szCs w:val="24"/>
              </w:rPr>
              <w:t>взаимосвязь труда людей разных профессий;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27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объяснять </w:t>
            </w:r>
            <w:r w:rsidRPr="00915608">
              <w:rPr>
                <w:rStyle w:val="285pt0"/>
                <w:sz w:val="24"/>
                <w:szCs w:val="24"/>
              </w:rPr>
              <w:t>значение образования для успешного труда человека в выбранной сфере деятельности;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proofErr w:type="gramStart"/>
            <w:r w:rsidRPr="00915608">
              <w:rPr>
                <w:rStyle w:val="285pt"/>
                <w:sz w:val="24"/>
                <w:szCs w:val="24"/>
              </w:rPr>
              <w:t>со</w:t>
            </w:r>
            <w:proofErr w:type="gramEnd"/>
            <w:r w:rsidRPr="00915608">
              <w:rPr>
                <w:rStyle w:val="285pt"/>
                <w:sz w:val="24"/>
                <w:szCs w:val="24"/>
              </w:rPr>
              <w:t xml:space="preserve"> взрослыми: выяснять </w:t>
            </w:r>
            <w:r w:rsidRPr="00915608">
              <w:rPr>
                <w:rStyle w:val="285pt0"/>
                <w:sz w:val="24"/>
                <w:szCs w:val="24"/>
              </w:rPr>
              <w:t>роль профессий родителей в экономике;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</w:t>
            </w:r>
            <w:r w:rsidRPr="00915608">
              <w:rPr>
                <w:rStyle w:val="285pt0"/>
                <w:sz w:val="24"/>
                <w:szCs w:val="24"/>
              </w:rPr>
              <w:softHyphen/>
              <w:t>ком;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22"/>
              </w:tabs>
              <w:spacing w:line="240" w:lineRule="auto"/>
              <w:ind w:firstLine="0"/>
              <w:jc w:val="both"/>
              <w:rPr>
                <w:rStyle w:val="285pt"/>
                <w:sz w:val="24"/>
                <w:szCs w:val="24"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25.03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Полезные ископаемые.</w:t>
            </w:r>
          </w:p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актуализировать </w:t>
            </w:r>
            <w:r w:rsidRPr="00915608">
              <w:rPr>
                <w:rStyle w:val="285pt0"/>
                <w:sz w:val="24"/>
                <w:szCs w:val="24"/>
              </w:rPr>
              <w:t>знания о полезных иско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паемых, полученные в </w:t>
            </w:r>
            <w:r w:rsidRPr="00915608">
              <w:rPr>
                <w:rStyle w:val="28pt0pt"/>
                <w:sz w:val="24"/>
                <w:szCs w:val="24"/>
              </w:rPr>
              <w:t>1-2</w:t>
            </w:r>
            <w:r w:rsidRPr="00915608">
              <w:rPr>
                <w:rStyle w:val="285pt0"/>
                <w:sz w:val="24"/>
                <w:szCs w:val="24"/>
              </w:rPr>
              <w:t xml:space="preserve"> классах;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определить </w:t>
            </w:r>
            <w:r w:rsidRPr="00915608">
              <w:rPr>
                <w:rStyle w:val="285pt0"/>
                <w:sz w:val="24"/>
                <w:szCs w:val="24"/>
              </w:rPr>
              <w:t>полезные ископаемые с помо</w:t>
            </w:r>
            <w:r w:rsidRPr="00915608">
              <w:rPr>
                <w:rStyle w:val="285pt0"/>
                <w:sz w:val="24"/>
                <w:szCs w:val="24"/>
              </w:rPr>
              <w:softHyphen/>
              <w:t>щью атласа-определителя «От земли до неба»;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выявлять, </w:t>
            </w:r>
            <w:r w:rsidRPr="00915608">
              <w:rPr>
                <w:rStyle w:val="285pt0"/>
                <w:sz w:val="24"/>
                <w:szCs w:val="24"/>
              </w:rPr>
              <w:t xml:space="preserve">при </w:t>
            </w:r>
            <w:proofErr w:type="gramStart"/>
            <w:r w:rsidRPr="00915608">
              <w:rPr>
                <w:rStyle w:val="285pt0"/>
                <w:sz w:val="24"/>
                <w:szCs w:val="24"/>
              </w:rPr>
              <w:t>производстве</w:t>
            </w:r>
            <w:proofErr w:type="gramEnd"/>
            <w:r w:rsidRPr="00915608">
              <w:rPr>
                <w:rStyle w:val="285pt0"/>
                <w:sz w:val="24"/>
                <w:szCs w:val="24"/>
              </w:rPr>
              <w:t xml:space="preserve"> каких това</w:t>
            </w:r>
            <w:r w:rsidRPr="00915608">
              <w:rPr>
                <w:rStyle w:val="285pt0"/>
                <w:sz w:val="24"/>
                <w:szCs w:val="24"/>
              </w:rPr>
              <w:softHyphen/>
              <w:t>ров применяются изучаемые полезные ископае</w:t>
            </w:r>
            <w:r w:rsidRPr="00915608">
              <w:rPr>
                <w:rStyle w:val="285pt0"/>
                <w:sz w:val="24"/>
                <w:szCs w:val="24"/>
              </w:rPr>
              <w:softHyphen/>
              <w:t>мые;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особенности добычи раз</w:t>
            </w:r>
            <w:r w:rsidRPr="00915608">
              <w:rPr>
                <w:rStyle w:val="285pt0"/>
                <w:sz w:val="24"/>
                <w:szCs w:val="24"/>
              </w:rPr>
              <w:softHyphen/>
              <w:t>личных полезных ископаемых (шахты, карьеры, нефтяные вышки);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22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0"/>
                <w:sz w:val="24"/>
                <w:szCs w:val="24"/>
              </w:rPr>
              <w:t xml:space="preserve">с помощью атласа-определителя </w:t>
            </w:r>
            <w:r w:rsidRPr="00915608">
              <w:rPr>
                <w:rStyle w:val="285pt"/>
                <w:sz w:val="24"/>
                <w:szCs w:val="24"/>
              </w:rPr>
              <w:t>гото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вить </w:t>
            </w:r>
            <w:r w:rsidRPr="00915608">
              <w:rPr>
                <w:rStyle w:val="285pt0"/>
                <w:sz w:val="24"/>
                <w:szCs w:val="24"/>
              </w:rPr>
              <w:t>сообщения о каком-либо полезном иско</w:t>
            </w:r>
            <w:r w:rsidRPr="00915608">
              <w:rPr>
                <w:rStyle w:val="285pt0"/>
                <w:sz w:val="24"/>
                <w:szCs w:val="24"/>
              </w:rPr>
              <w:softHyphen/>
              <w:t>паемом;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</w:t>
            </w:r>
            <w:r w:rsidRPr="00915608">
              <w:rPr>
                <w:rStyle w:val="285pt0"/>
                <w:sz w:val="24"/>
                <w:szCs w:val="24"/>
              </w:rPr>
              <w:softHyphen/>
              <w:t>ком;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22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proofErr w:type="gramStart"/>
            <w:r w:rsidRPr="00915608">
              <w:rPr>
                <w:rStyle w:val="285pt"/>
                <w:sz w:val="24"/>
                <w:szCs w:val="24"/>
              </w:rPr>
              <w:t>со</w:t>
            </w:r>
            <w:proofErr w:type="gramEnd"/>
            <w:r w:rsidRPr="00915608">
              <w:rPr>
                <w:rStyle w:val="285pt"/>
                <w:sz w:val="24"/>
                <w:szCs w:val="24"/>
              </w:rPr>
              <w:t xml:space="preserve"> взрослыми: </w:t>
            </w:r>
            <w:r w:rsidRPr="00915608">
              <w:rPr>
                <w:rStyle w:val="285pt0"/>
                <w:sz w:val="24"/>
                <w:szCs w:val="24"/>
              </w:rPr>
              <w:t xml:space="preserve">в краеведческом музее </w:t>
            </w:r>
            <w:r w:rsidRPr="00915608">
              <w:rPr>
                <w:rStyle w:val="285pt"/>
                <w:sz w:val="24"/>
                <w:szCs w:val="24"/>
              </w:rPr>
              <w:t xml:space="preserve">выяснять, </w:t>
            </w:r>
            <w:r w:rsidRPr="00915608">
              <w:rPr>
                <w:rStyle w:val="285pt0"/>
                <w:sz w:val="24"/>
                <w:szCs w:val="24"/>
              </w:rPr>
              <w:t>какие полезные ископаемые добываются в регионе;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r w:rsidR="00363AAD">
              <w:rPr>
                <w:color w:val="000000"/>
              </w:rPr>
              <w:t>04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hanging="40"/>
              <w:jc w:val="both"/>
              <w:rPr>
                <w:b/>
                <w:sz w:val="24"/>
                <w:szCs w:val="24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Растениеводство.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spacing w:line="240" w:lineRule="auto"/>
              <w:ind w:hanging="40"/>
              <w:jc w:val="both"/>
              <w:rPr>
                <w:b/>
                <w:sz w:val="24"/>
                <w:szCs w:val="24"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Животноводство.</w:t>
            </w:r>
          </w:p>
          <w:p w:rsidR="00363AAD" w:rsidRPr="00915608" w:rsidRDefault="00363AAD" w:rsidP="00363AAD">
            <w:pPr>
              <w:rPr>
                <w:b/>
                <w:i/>
              </w:rPr>
            </w:pP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актуализировать </w:t>
            </w:r>
            <w:r w:rsidRPr="00915608">
              <w:rPr>
                <w:rStyle w:val="285pt0"/>
                <w:sz w:val="24"/>
                <w:szCs w:val="24"/>
              </w:rPr>
              <w:t xml:space="preserve">знания о дикорастущих и культурных растениях, полученные в </w:t>
            </w:r>
            <w:r w:rsidRPr="00915608">
              <w:rPr>
                <w:rStyle w:val="28pt0pt"/>
                <w:sz w:val="24"/>
                <w:szCs w:val="24"/>
              </w:rPr>
              <w:t>1-2</w:t>
            </w:r>
            <w:r w:rsidRPr="00915608">
              <w:rPr>
                <w:rStyle w:val="285pt0"/>
                <w:sz w:val="24"/>
                <w:szCs w:val="24"/>
              </w:rPr>
              <w:t xml:space="preserve"> клас</w:t>
            </w:r>
            <w:r w:rsidRPr="00915608">
              <w:rPr>
                <w:rStyle w:val="285pt0"/>
                <w:sz w:val="24"/>
                <w:szCs w:val="24"/>
              </w:rPr>
              <w:softHyphen/>
              <w:t>сах;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0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различать </w:t>
            </w:r>
            <w:r w:rsidRPr="00915608">
              <w:rPr>
                <w:rStyle w:val="285pt0"/>
                <w:sz w:val="24"/>
                <w:szCs w:val="24"/>
              </w:rPr>
              <w:t xml:space="preserve">и </w:t>
            </w:r>
            <w:r w:rsidRPr="00915608">
              <w:rPr>
                <w:rStyle w:val="285pt"/>
                <w:sz w:val="24"/>
                <w:szCs w:val="24"/>
              </w:rPr>
              <w:t xml:space="preserve">классифицировать </w:t>
            </w:r>
            <w:r w:rsidRPr="00915608">
              <w:rPr>
                <w:rStyle w:val="285pt0"/>
                <w:sz w:val="24"/>
                <w:szCs w:val="24"/>
              </w:rPr>
              <w:t>культур</w:t>
            </w:r>
            <w:r w:rsidRPr="00915608">
              <w:rPr>
                <w:rStyle w:val="285pt0"/>
                <w:sz w:val="24"/>
                <w:szCs w:val="24"/>
              </w:rPr>
              <w:softHyphen/>
              <w:t>ные растения;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определять </w:t>
            </w:r>
            <w:r w:rsidRPr="00915608">
              <w:rPr>
                <w:rStyle w:val="285pt0"/>
                <w:sz w:val="24"/>
                <w:szCs w:val="24"/>
              </w:rPr>
              <w:t>с помощью атласа-определите</w:t>
            </w:r>
            <w:r w:rsidRPr="00915608">
              <w:rPr>
                <w:rStyle w:val="285pt0"/>
                <w:sz w:val="24"/>
                <w:szCs w:val="24"/>
              </w:rPr>
              <w:softHyphen/>
              <w:t>ля культурные растения;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характеризовать </w:t>
            </w:r>
            <w:r w:rsidRPr="00915608">
              <w:rPr>
                <w:rStyle w:val="285pt0"/>
                <w:sz w:val="24"/>
                <w:szCs w:val="24"/>
              </w:rPr>
              <w:t>роль выращивания куль</w:t>
            </w:r>
            <w:r w:rsidRPr="00915608">
              <w:rPr>
                <w:rStyle w:val="285pt0"/>
                <w:sz w:val="24"/>
                <w:szCs w:val="24"/>
              </w:rPr>
              <w:softHyphen/>
              <w:t>турных растений в экономике и труд растение</w:t>
            </w:r>
            <w:r w:rsidRPr="00915608">
              <w:rPr>
                <w:rStyle w:val="285pt0"/>
                <w:sz w:val="24"/>
                <w:szCs w:val="24"/>
              </w:rPr>
              <w:softHyphen/>
              <w:t>водов;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выявлять </w:t>
            </w:r>
            <w:r w:rsidRPr="00915608">
              <w:rPr>
                <w:rStyle w:val="285pt0"/>
                <w:sz w:val="24"/>
                <w:szCs w:val="24"/>
              </w:rPr>
              <w:t>связь растениеводства и про</w:t>
            </w:r>
            <w:r w:rsidRPr="00915608">
              <w:rPr>
                <w:rStyle w:val="285pt0"/>
                <w:sz w:val="24"/>
                <w:szCs w:val="24"/>
              </w:rPr>
              <w:softHyphen/>
              <w:t>мышленности;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работать </w:t>
            </w:r>
            <w:r w:rsidRPr="00915608">
              <w:rPr>
                <w:rStyle w:val="285pt0"/>
                <w:sz w:val="24"/>
                <w:szCs w:val="24"/>
              </w:rPr>
              <w:t>с терминологическим словари</w:t>
            </w:r>
            <w:r w:rsidRPr="00915608">
              <w:rPr>
                <w:rStyle w:val="285pt0"/>
                <w:sz w:val="24"/>
                <w:szCs w:val="24"/>
              </w:rPr>
              <w:softHyphen/>
              <w:t>ком;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379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исследовать, </w:t>
            </w:r>
            <w:r w:rsidRPr="00915608">
              <w:rPr>
                <w:rStyle w:val="285pt0"/>
                <w:sz w:val="24"/>
                <w:szCs w:val="24"/>
              </w:rPr>
              <w:t>какие продукты растениевод</w:t>
            </w:r>
            <w:r w:rsidRPr="00915608">
              <w:rPr>
                <w:rStyle w:val="285pt0"/>
                <w:sz w:val="24"/>
                <w:szCs w:val="24"/>
              </w:rPr>
              <w:softHyphen/>
              <w:t>ства используются в семье в течение дня;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               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gridAfter w:val="1"/>
          <w:wAfter w:w="7" w:type="dxa"/>
          <w:trHeight w:val="735"/>
        </w:trPr>
        <w:tc>
          <w:tcPr>
            <w:tcW w:w="13500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:rsidR="00363AAD" w:rsidRPr="006943E1" w:rsidRDefault="00363AAD" w:rsidP="00363AAD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 w:rsidRPr="006943E1">
              <w:rPr>
                <w:b/>
                <w:bCs/>
                <w:color w:val="000000"/>
              </w:rPr>
              <w:t>Пут</w:t>
            </w:r>
            <w:r>
              <w:rPr>
                <w:b/>
                <w:bCs/>
                <w:color w:val="000000"/>
              </w:rPr>
              <w:t>ешествие по городам и странам (6</w:t>
            </w:r>
            <w:r w:rsidRPr="006943E1">
              <w:rPr>
                <w:b/>
                <w:bCs/>
                <w:color w:val="000000"/>
              </w:rPr>
              <w:t xml:space="preserve"> ч)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b/>
              </w:rPr>
            </w:pPr>
          </w:p>
        </w:tc>
      </w:tr>
      <w:tr w:rsidR="00363AAD" w:rsidRPr="00915608" w:rsidTr="00363AAD">
        <w:trPr>
          <w:trHeight w:val="1031"/>
        </w:trPr>
        <w:tc>
          <w:tcPr>
            <w:tcW w:w="607" w:type="dxa"/>
            <w:shd w:val="clear" w:color="auto" w:fill="FFFFFF"/>
          </w:tcPr>
          <w:p w:rsidR="00363AAD" w:rsidRPr="0054640E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4640E">
              <w:rPr>
                <w:color w:val="000000"/>
              </w:rPr>
              <w:t>29</w:t>
            </w:r>
          </w:p>
        </w:tc>
        <w:tc>
          <w:tcPr>
            <w:tcW w:w="1134" w:type="dxa"/>
            <w:shd w:val="clear" w:color="auto" w:fill="FFFFFF"/>
          </w:tcPr>
          <w:p w:rsidR="00363AAD" w:rsidRPr="000F5359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  <w:r w:rsidR="00363AAD" w:rsidRPr="000F5359">
              <w:rPr>
                <w:color w:val="000000"/>
              </w:rPr>
              <w:t>04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rPr>
                <w:color w:val="000000"/>
              </w:rPr>
            </w:pPr>
            <w:r w:rsidRPr="00915608">
              <w:t xml:space="preserve">Золотое кольцо России. </w:t>
            </w:r>
          </w:p>
        </w:tc>
        <w:tc>
          <w:tcPr>
            <w:tcW w:w="783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прослеживать </w:t>
            </w:r>
            <w:r w:rsidRPr="00915608">
              <w:rPr>
                <w:rStyle w:val="285pt0"/>
                <w:sz w:val="24"/>
                <w:szCs w:val="24"/>
              </w:rPr>
              <w:t>маршрут путешествия по карте в учебнике и настенной карте России;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рассказывать </w:t>
            </w:r>
            <w:r w:rsidRPr="00915608">
              <w:rPr>
                <w:rStyle w:val="285pt0"/>
                <w:sz w:val="24"/>
                <w:szCs w:val="24"/>
              </w:rPr>
              <w:t>о достопримечательностях городов Золотого кольца;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rStyle w:val="285pt0"/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узнавать </w:t>
            </w:r>
            <w:r w:rsidRPr="00915608">
              <w:rPr>
                <w:rStyle w:val="285pt0"/>
                <w:sz w:val="24"/>
                <w:szCs w:val="24"/>
              </w:rPr>
              <w:t>достопримечательности городов Золотого кольца по фотографиям;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маршрут Золотого кольца, используя фотографии достопримечательностей, сувениры и т. д.;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rStyle w:val="285pt"/>
                <w:sz w:val="24"/>
                <w:szCs w:val="24"/>
              </w:rPr>
              <w:t xml:space="preserve">формулировать </w:t>
            </w:r>
            <w:r w:rsidRPr="00915608">
              <w:rPr>
                <w:rStyle w:val="285pt0"/>
                <w:sz w:val="24"/>
                <w:szCs w:val="24"/>
              </w:rPr>
              <w:t>выводы из изученного ма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териала, </w:t>
            </w:r>
            <w:r w:rsidRPr="00915608">
              <w:rPr>
                <w:rStyle w:val="285pt"/>
                <w:sz w:val="24"/>
                <w:szCs w:val="24"/>
              </w:rPr>
              <w:t xml:space="preserve">отвечать </w:t>
            </w:r>
            <w:r w:rsidRPr="00915608">
              <w:rPr>
                <w:rStyle w:val="285pt0"/>
                <w:sz w:val="24"/>
                <w:szCs w:val="24"/>
              </w:rPr>
              <w:t xml:space="preserve">на итоговые вопросы и </w:t>
            </w:r>
            <w:r w:rsidRPr="00915608">
              <w:rPr>
                <w:rStyle w:val="285pt"/>
                <w:sz w:val="24"/>
                <w:szCs w:val="24"/>
              </w:rPr>
              <w:t>оце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нивать </w:t>
            </w:r>
            <w:r w:rsidRPr="00915608">
              <w:rPr>
                <w:rStyle w:val="285pt0"/>
                <w:sz w:val="24"/>
                <w:szCs w:val="24"/>
              </w:rPr>
              <w:t>достижения на уроке.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54640E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4640E">
              <w:rPr>
                <w:color w:val="000000"/>
              </w:rPr>
              <w:t>30</w:t>
            </w:r>
          </w:p>
        </w:tc>
        <w:tc>
          <w:tcPr>
            <w:tcW w:w="1134" w:type="dxa"/>
            <w:shd w:val="clear" w:color="auto" w:fill="FFFFFF"/>
          </w:tcPr>
          <w:p w:rsidR="00363AAD" w:rsidRPr="000F5359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</w:t>
            </w:r>
            <w:r w:rsidR="00363AAD" w:rsidRPr="000F5359">
              <w:rPr>
                <w:color w:val="000000"/>
              </w:rPr>
              <w:t>04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Золотое кольцо России – слава и гордость страны.</w:t>
            </w:r>
          </w:p>
          <w:p w:rsidR="00363AAD" w:rsidRPr="00915608" w:rsidRDefault="00363AAD" w:rsidP="00363AAD"/>
        </w:tc>
        <w:tc>
          <w:tcPr>
            <w:tcW w:w="783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rPr>
                <w:b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54640E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4640E">
              <w:rPr>
                <w:color w:val="000000"/>
              </w:rPr>
              <w:t>31</w:t>
            </w:r>
          </w:p>
        </w:tc>
        <w:tc>
          <w:tcPr>
            <w:tcW w:w="1134" w:type="dxa"/>
            <w:shd w:val="clear" w:color="auto" w:fill="FFFFFF"/>
          </w:tcPr>
          <w:p w:rsidR="00363AAD" w:rsidRPr="000F5359" w:rsidRDefault="00F91832" w:rsidP="00F9183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29.04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 xml:space="preserve">Города Золотого кольца России. </w:t>
            </w:r>
          </w:p>
        </w:tc>
        <w:tc>
          <w:tcPr>
            <w:tcW w:w="783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rPr>
                <w:b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06.</w:t>
            </w:r>
            <w:r w:rsidR="00363AAD">
              <w:rPr>
                <w:color w:val="000000"/>
              </w:rPr>
              <w:t>05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15608">
              <w:rPr>
                <w:rStyle w:val="285pt"/>
                <w:b w:val="0"/>
                <w:sz w:val="24"/>
                <w:szCs w:val="24"/>
              </w:rPr>
              <w:t>Наши ближайшие соседи.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 </w:t>
            </w:r>
          </w:p>
          <w:p w:rsidR="00363AAD" w:rsidRPr="00915608" w:rsidRDefault="00363AAD" w:rsidP="00363AAD">
            <w:pPr>
              <w:ind w:firstLine="244"/>
              <w:jc w:val="both"/>
              <w:rPr>
                <w:b/>
              </w:rPr>
            </w:pPr>
            <w:r w:rsidRPr="00915608">
              <w:rPr>
                <w:rStyle w:val="285pt0"/>
                <w:sz w:val="24"/>
                <w:szCs w:val="24"/>
              </w:rPr>
              <w:t xml:space="preserve">с помощью дополнительной литературы </w:t>
            </w:r>
            <w:r w:rsidRPr="00915608">
              <w:rPr>
                <w:rStyle w:val="285pt"/>
                <w:sz w:val="24"/>
                <w:szCs w:val="24"/>
              </w:rPr>
              <w:t>го</w:t>
            </w:r>
            <w:r w:rsidRPr="00915608">
              <w:rPr>
                <w:rStyle w:val="285pt"/>
                <w:sz w:val="24"/>
                <w:szCs w:val="24"/>
              </w:rPr>
              <w:softHyphen/>
              <w:t xml:space="preserve">товить </w:t>
            </w:r>
            <w:r w:rsidRPr="00915608">
              <w:rPr>
                <w:rStyle w:val="285pt0"/>
                <w:sz w:val="24"/>
                <w:szCs w:val="24"/>
              </w:rPr>
              <w:t>сообщения о странах, граничащих с Рос</w:t>
            </w:r>
            <w:r w:rsidRPr="00915608">
              <w:rPr>
                <w:rStyle w:val="285pt0"/>
                <w:sz w:val="24"/>
                <w:szCs w:val="24"/>
              </w:rPr>
              <w:softHyphen/>
              <w:t>сией;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t>Текущий</w:t>
            </w:r>
          </w:p>
          <w:p w:rsidR="00363AAD" w:rsidRPr="00915608" w:rsidRDefault="00363AAD" w:rsidP="00363AAD">
            <w:pPr>
              <w:ind w:hanging="40"/>
              <w:jc w:val="both"/>
              <w:rPr>
                <w:b/>
              </w:rPr>
            </w:pPr>
            <w:r w:rsidRPr="00842BFF">
              <w:t>Устный опрос и ответ</w:t>
            </w:r>
          </w:p>
        </w:tc>
      </w:tr>
      <w:tr w:rsidR="00363AAD" w:rsidRPr="00915608" w:rsidTr="00363AAD">
        <w:trPr>
          <w:trHeight w:val="266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  <w:r w:rsidR="00363AAD">
              <w:rPr>
                <w:color w:val="000000"/>
              </w:rPr>
              <w:t>05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lastRenderedPageBreak/>
              <w:t>На севере Европы.</w:t>
            </w:r>
          </w:p>
          <w:p w:rsidR="00363AAD" w:rsidRPr="00915608" w:rsidRDefault="00363AAD" w:rsidP="00363AAD"/>
          <w:p w:rsidR="00363AAD" w:rsidRPr="00915608" w:rsidRDefault="00363AAD" w:rsidP="00363AAD"/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lastRenderedPageBreak/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8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узнавать </w:t>
            </w:r>
            <w:r w:rsidRPr="00915608">
              <w:rPr>
                <w:rStyle w:val="285pt0"/>
                <w:sz w:val="24"/>
                <w:szCs w:val="24"/>
              </w:rPr>
              <w:t>по фотографиям достопримеча</w:t>
            </w:r>
            <w:r w:rsidRPr="00915608">
              <w:rPr>
                <w:rStyle w:val="285pt0"/>
                <w:sz w:val="24"/>
                <w:szCs w:val="24"/>
              </w:rPr>
              <w:softHyphen/>
              <w:t xml:space="preserve">тельности изучаемых стран; её </w:t>
            </w:r>
            <w:r w:rsidRPr="00915608">
              <w:rPr>
                <w:rStyle w:val="285pt0"/>
                <w:sz w:val="24"/>
                <w:szCs w:val="24"/>
              </w:rPr>
              <w:lastRenderedPageBreak/>
              <w:t>замечательных людей;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rStyle w:val="285pt0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составлять </w:t>
            </w:r>
            <w:r w:rsidRPr="00915608">
              <w:rPr>
                <w:rStyle w:val="285pt0"/>
                <w:sz w:val="24"/>
                <w:szCs w:val="24"/>
              </w:rPr>
              <w:t>вопросы к викторине по стра</w:t>
            </w:r>
            <w:r w:rsidRPr="00915608">
              <w:rPr>
                <w:rStyle w:val="285pt0"/>
                <w:sz w:val="24"/>
                <w:szCs w:val="24"/>
              </w:rPr>
              <w:softHyphen/>
              <w:t>нам севера Европы;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842BFF" w:rsidRDefault="00363AAD" w:rsidP="00363AAD">
            <w:r w:rsidRPr="00842BFF">
              <w:lastRenderedPageBreak/>
              <w:t>Текущий</w:t>
            </w:r>
          </w:p>
          <w:p w:rsidR="00363AAD" w:rsidRPr="00915608" w:rsidRDefault="00363AAD" w:rsidP="00363AAD">
            <w:pPr>
              <w:ind w:hanging="40"/>
              <w:jc w:val="both"/>
              <w:rPr>
                <w:b/>
              </w:rPr>
            </w:pPr>
            <w:r w:rsidRPr="00842BFF">
              <w:t xml:space="preserve">Устный опрос и </w:t>
            </w:r>
            <w:r w:rsidRPr="00842BFF">
              <w:lastRenderedPageBreak/>
              <w:t>ответ</w:t>
            </w:r>
          </w:p>
        </w:tc>
      </w:tr>
      <w:tr w:rsidR="00363AAD" w:rsidRPr="00915608" w:rsidTr="00363AAD">
        <w:trPr>
          <w:trHeight w:val="735"/>
        </w:trPr>
        <w:tc>
          <w:tcPr>
            <w:tcW w:w="607" w:type="dxa"/>
            <w:shd w:val="clear" w:color="auto" w:fill="FFFFFF"/>
          </w:tcPr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1134" w:type="dxa"/>
            <w:shd w:val="clear" w:color="auto" w:fill="FFFFFF"/>
          </w:tcPr>
          <w:p w:rsidR="00363AAD" w:rsidRPr="00915608" w:rsidRDefault="00F91832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  <w:r w:rsidR="00363AAD">
              <w:rPr>
                <w:color w:val="000000"/>
              </w:rPr>
              <w:t>05</w:t>
            </w: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63AAD" w:rsidRPr="00915608" w:rsidRDefault="00363AAD" w:rsidP="00363A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86" w:type="dxa"/>
            <w:shd w:val="clear" w:color="auto" w:fill="FFFFFF"/>
          </w:tcPr>
          <w:p w:rsidR="00363AAD" w:rsidRPr="00915608" w:rsidRDefault="00363AAD" w:rsidP="00363AAD">
            <w:r w:rsidRPr="00915608">
              <w:t>В центре Европы.</w:t>
            </w:r>
          </w:p>
          <w:p w:rsidR="00363AAD" w:rsidRPr="00915608" w:rsidRDefault="00363AAD" w:rsidP="00363AAD">
            <w:r>
              <w:t>Проверочная работа</w:t>
            </w:r>
          </w:p>
        </w:tc>
        <w:tc>
          <w:tcPr>
            <w:tcW w:w="7837" w:type="dxa"/>
            <w:tcBorders>
              <w:right w:val="single" w:sz="4" w:space="0" w:color="auto"/>
            </w:tcBorders>
            <w:shd w:val="clear" w:color="auto" w:fill="FFFFFF"/>
          </w:tcPr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 xml:space="preserve">Понимать </w:t>
            </w:r>
            <w:r w:rsidRPr="00915608">
              <w:t xml:space="preserve">учебную задачу урока и </w:t>
            </w:r>
            <w:r w:rsidRPr="00915608">
              <w:rPr>
                <w:b/>
              </w:rPr>
              <w:t>стремиться</w:t>
            </w:r>
            <w:r w:rsidRPr="00915608">
              <w:t xml:space="preserve"> её выполнить;            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узнавать </w:t>
            </w:r>
            <w:r w:rsidRPr="00915608">
              <w:rPr>
                <w:rStyle w:val="285pt0"/>
                <w:sz w:val="24"/>
                <w:szCs w:val="24"/>
              </w:rPr>
              <w:t xml:space="preserve">и </w:t>
            </w:r>
            <w:r w:rsidRPr="00915608">
              <w:rPr>
                <w:rStyle w:val="285pt"/>
                <w:sz w:val="24"/>
                <w:szCs w:val="24"/>
              </w:rPr>
              <w:t xml:space="preserve">описывать </w:t>
            </w:r>
            <w:r w:rsidRPr="00915608">
              <w:rPr>
                <w:rStyle w:val="285pt0"/>
                <w:sz w:val="24"/>
                <w:szCs w:val="24"/>
              </w:rPr>
              <w:t>достопримечатель</w:t>
            </w:r>
            <w:r w:rsidRPr="00915608">
              <w:rPr>
                <w:rStyle w:val="285pt0"/>
                <w:sz w:val="24"/>
                <w:szCs w:val="24"/>
              </w:rPr>
              <w:softHyphen/>
              <w:t>ности по фотографиям;</w:t>
            </w:r>
          </w:p>
          <w:p w:rsidR="00363AAD" w:rsidRPr="00915608" w:rsidRDefault="00363AAD" w:rsidP="00363AAD">
            <w:pPr>
              <w:pStyle w:val="25"/>
              <w:shd w:val="clear" w:color="auto" w:fill="auto"/>
              <w:tabs>
                <w:tab w:val="left" w:pos="413"/>
              </w:tabs>
              <w:spacing w:line="240" w:lineRule="auto"/>
              <w:ind w:firstLine="244"/>
              <w:jc w:val="both"/>
              <w:rPr>
                <w:sz w:val="24"/>
                <w:szCs w:val="24"/>
              </w:rPr>
            </w:pPr>
            <w:r w:rsidRPr="00915608">
              <w:rPr>
                <w:rStyle w:val="285pt"/>
                <w:sz w:val="24"/>
                <w:szCs w:val="24"/>
              </w:rPr>
              <w:t xml:space="preserve">моделировать </w:t>
            </w:r>
            <w:r w:rsidRPr="00915608">
              <w:rPr>
                <w:rStyle w:val="285pt0"/>
                <w:sz w:val="24"/>
                <w:szCs w:val="24"/>
              </w:rPr>
              <w:t>достопримечательности из пластилина;</w:t>
            </w:r>
          </w:p>
          <w:p w:rsidR="00363AAD" w:rsidRPr="00915608" w:rsidRDefault="00363AAD" w:rsidP="00363AAD">
            <w:pPr>
              <w:ind w:firstLine="244"/>
              <w:jc w:val="both"/>
            </w:pPr>
            <w:r w:rsidRPr="00915608">
              <w:rPr>
                <w:b/>
              </w:rPr>
              <w:t>формулировать</w:t>
            </w:r>
            <w:r w:rsidRPr="00915608">
              <w:t xml:space="preserve"> выводы из изученного материала</w:t>
            </w:r>
            <w:r w:rsidRPr="00915608">
              <w:rPr>
                <w:b/>
              </w:rPr>
              <w:t>, отвечать</w:t>
            </w:r>
            <w:r w:rsidRPr="00915608">
              <w:t xml:space="preserve"> на итоговые вопросы и </w:t>
            </w:r>
            <w:r w:rsidRPr="00915608">
              <w:rPr>
                <w:b/>
              </w:rPr>
              <w:t xml:space="preserve">оценивать </w:t>
            </w:r>
            <w:r w:rsidRPr="00915608">
              <w:t xml:space="preserve">свои достижения на уроке.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63AAD" w:rsidRPr="00915608" w:rsidRDefault="00363AAD" w:rsidP="00363AAD">
            <w:pPr>
              <w:jc w:val="both"/>
              <w:rPr>
                <w:b/>
              </w:rPr>
            </w:pPr>
            <w:r>
              <w:t>Проверочная работа</w:t>
            </w:r>
          </w:p>
        </w:tc>
      </w:tr>
    </w:tbl>
    <w:p w:rsidR="0040079B" w:rsidRDefault="0040079B" w:rsidP="00866F3A">
      <w:pPr>
        <w:jc w:val="center"/>
        <w:rPr>
          <w:rStyle w:val="c2"/>
        </w:rPr>
      </w:pPr>
    </w:p>
    <w:p w:rsidR="0040079B" w:rsidRDefault="0040079B" w:rsidP="00866F3A">
      <w:pPr>
        <w:jc w:val="center"/>
        <w:rPr>
          <w:rStyle w:val="c2"/>
        </w:rPr>
      </w:pPr>
    </w:p>
    <w:p w:rsidR="0040079B" w:rsidRDefault="0040079B" w:rsidP="00866F3A">
      <w:pPr>
        <w:jc w:val="center"/>
        <w:rPr>
          <w:rStyle w:val="c2"/>
        </w:rPr>
      </w:pPr>
    </w:p>
    <w:p w:rsidR="00EF32F9" w:rsidRPr="006943E1" w:rsidRDefault="00EF32F9" w:rsidP="00551806">
      <w:pPr>
        <w:ind w:left="1701"/>
        <w:rPr>
          <w:rStyle w:val="c2"/>
        </w:rPr>
      </w:pPr>
    </w:p>
    <w:p w:rsidR="00EF32F9" w:rsidRPr="006943E1" w:rsidRDefault="00EF32F9" w:rsidP="00551806">
      <w:pPr>
        <w:ind w:left="1701"/>
        <w:rPr>
          <w:rStyle w:val="c2"/>
        </w:rPr>
      </w:pPr>
    </w:p>
    <w:p w:rsidR="00EF32F9" w:rsidRPr="006943E1" w:rsidRDefault="00EF32F9" w:rsidP="00551806">
      <w:pPr>
        <w:ind w:left="1701"/>
        <w:rPr>
          <w:rStyle w:val="c2"/>
        </w:rPr>
      </w:pPr>
    </w:p>
    <w:sectPr w:rsidR="00EF32F9" w:rsidRPr="006943E1" w:rsidSect="00187630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378" w:rsidRDefault="00137378" w:rsidP="00C63430">
      <w:r>
        <w:separator/>
      </w:r>
    </w:p>
  </w:endnote>
  <w:endnote w:type="continuationSeparator" w:id="0">
    <w:p w:rsidR="00137378" w:rsidRDefault="00137378" w:rsidP="00C63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378" w:rsidRDefault="00137378" w:rsidP="00C63430">
      <w:r>
        <w:separator/>
      </w:r>
    </w:p>
  </w:footnote>
  <w:footnote w:type="continuationSeparator" w:id="0">
    <w:p w:rsidR="00137378" w:rsidRDefault="00137378" w:rsidP="00C634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6835C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A9279D"/>
    <w:multiLevelType w:val="multilevel"/>
    <w:tmpl w:val="DCD8F9E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C24843"/>
    <w:multiLevelType w:val="multilevel"/>
    <w:tmpl w:val="C97AC41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54580"/>
    <w:multiLevelType w:val="multilevel"/>
    <w:tmpl w:val="23A8428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FF055C"/>
    <w:multiLevelType w:val="multilevel"/>
    <w:tmpl w:val="844A99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F11B48"/>
    <w:multiLevelType w:val="multilevel"/>
    <w:tmpl w:val="ABDE15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502D4F"/>
    <w:multiLevelType w:val="hybridMultilevel"/>
    <w:tmpl w:val="BB4620A6"/>
    <w:lvl w:ilvl="0" w:tplc="2CAC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21A70"/>
    <w:multiLevelType w:val="multilevel"/>
    <w:tmpl w:val="DBCC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12D07366"/>
    <w:multiLevelType w:val="multilevel"/>
    <w:tmpl w:val="A3C8BC6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105984"/>
    <w:multiLevelType w:val="multilevel"/>
    <w:tmpl w:val="DE9C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E345610"/>
    <w:multiLevelType w:val="multilevel"/>
    <w:tmpl w:val="BDD069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F70A14"/>
    <w:multiLevelType w:val="multilevel"/>
    <w:tmpl w:val="CAD8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4882835"/>
    <w:multiLevelType w:val="hybridMultilevel"/>
    <w:tmpl w:val="6560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E1E8D"/>
    <w:multiLevelType w:val="multilevel"/>
    <w:tmpl w:val="8B8E3AB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18021D"/>
    <w:multiLevelType w:val="multilevel"/>
    <w:tmpl w:val="6E6C943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236111"/>
    <w:multiLevelType w:val="hybridMultilevel"/>
    <w:tmpl w:val="3A8A1134"/>
    <w:lvl w:ilvl="0" w:tplc="63E47F6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754455F"/>
    <w:multiLevelType w:val="multilevel"/>
    <w:tmpl w:val="4392A53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CD4AEA"/>
    <w:multiLevelType w:val="multilevel"/>
    <w:tmpl w:val="8ED051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52162F"/>
    <w:multiLevelType w:val="multilevel"/>
    <w:tmpl w:val="5D609A6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2B03A5"/>
    <w:multiLevelType w:val="multilevel"/>
    <w:tmpl w:val="FBC098B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9958DA"/>
    <w:multiLevelType w:val="multilevel"/>
    <w:tmpl w:val="C74E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54546782"/>
    <w:multiLevelType w:val="multilevel"/>
    <w:tmpl w:val="62B67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6E62AC"/>
    <w:multiLevelType w:val="multilevel"/>
    <w:tmpl w:val="61B4C4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7E5690"/>
    <w:multiLevelType w:val="multilevel"/>
    <w:tmpl w:val="2504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733163AE"/>
    <w:multiLevelType w:val="multilevel"/>
    <w:tmpl w:val="AED0DCA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7B8299B"/>
    <w:multiLevelType w:val="multilevel"/>
    <w:tmpl w:val="CA2A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78C31289"/>
    <w:multiLevelType w:val="multilevel"/>
    <w:tmpl w:val="9064E12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26"/>
  </w:num>
  <w:num w:numId="4">
    <w:abstractNumId w:val="4"/>
  </w:num>
  <w:num w:numId="5">
    <w:abstractNumId w:val="17"/>
  </w:num>
  <w:num w:numId="6">
    <w:abstractNumId w:val="13"/>
  </w:num>
  <w:num w:numId="7">
    <w:abstractNumId w:val="19"/>
  </w:num>
  <w:num w:numId="8">
    <w:abstractNumId w:val="5"/>
  </w:num>
  <w:num w:numId="9">
    <w:abstractNumId w:val="14"/>
  </w:num>
  <w:num w:numId="10">
    <w:abstractNumId w:val="22"/>
  </w:num>
  <w:num w:numId="11">
    <w:abstractNumId w:val="1"/>
  </w:num>
  <w:num w:numId="12">
    <w:abstractNumId w:val="18"/>
  </w:num>
  <w:num w:numId="13">
    <w:abstractNumId w:val="3"/>
  </w:num>
  <w:num w:numId="14">
    <w:abstractNumId w:val="24"/>
  </w:num>
  <w:num w:numId="15">
    <w:abstractNumId w:val="8"/>
  </w:num>
  <w:num w:numId="16">
    <w:abstractNumId w:val="16"/>
  </w:num>
  <w:num w:numId="17">
    <w:abstractNumId w:val="2"/>
  </w:num>
  <w:num w:numId="18">
    <w:abstractNumId w:val="10"/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0">
    <w:abstractNumId w:val="6"/>
  </w:num>
  <w:num w:numId="21">
    <w:abstractNumId w:val="21"/>
  </w:num>
  <w:num w:numId="22">
    <w:abstractNumId w:val="23"/>
  </w:num>
  <w:num w:numId="23">
    <w:abstractNumId w:val="9"/>
  </w:num>
  <w:num w:numId="24">
    <w:abstractNumId w:val="7"/>
  </w:num>
  <w:num w:numId="25">
    <w:abstractNumId w:val="20"/>
  </w:num>
  <w:num w:numId="26">
    <w:abstractNumId w:val="25"/>
  </w:num>
  <w:num w:numId="27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C0B"/>
    <w:rsid w:val="00002B3C"/>
    <w:rsid w:val="00004743"/>
    <w:rsid w:val="00011626"/>
    <w:rsid w:val="00011FC8"/>
    <w:rsid w:val="000143B5"/>
    <w:rsid w:val="00023909"/>
    <w:rsid w:val="00027BEF"/>
    <w:rsid w:val="000402DF"/>
    <w:rsid w:val="00046EFA"/>
    <w:rsid w:val="00056424"/>
    <w:rsid w:val="00061CF0"/>
    <w:rsid w:val="00062324"/>
    <w:rsid w:val="00066237"/>
    <w:rsid w:val="00070B06"/>
    <w:rsid w:val="000720F8"/>
    <w:rsid w:val="000876CC"/>
    <w:rsid w:val="000A1274"/>
    <w:rsid w:val="000A2FC5"/>
    <w:rsid w:val="000A2FD7"/>
    <w:rsid w:val="000A3090"/>
    <w:rsid w:val="000A3EC6"/>
    <w:rsid w:val="000A4DC1"/>
    <w:rsid w:val="000A714C"/>
    <w:rsid w:val="000B4CB4"/>
    <w:rsid w:val="000B6E5F"/>
    <w:rsid w:val="000C59CC"/>
    <w:rsid w:val="000C6F93"/>
    <w:rsid w:val="000E31B6"/>
    <w:rsid w:val="000E649D"/>
    <w:rsid w:val="000F1BFA"/>
    <w:rsid w:val="000F2617"/>
    <w:rsid w:val="000F5359"/>
    <w:rsid w:val="001010C9"/>
    <w:rsid w:val="0010320F"/>
    <w:rsid w:val="00103986"/>
    <w:rsid w:val="00104384"/>
    <w:rsid w:val="001167B0"/>
    <w:rsid w:val="001167B9"/>
    <w:rsid w:val="00120B1D"/>
    <w:rsid w:val="00123E83"/>
    <w:rsid w:val="00124B0B"/>
    <w:rsid w:val="00124E2B"/>
    <w:rsid w:val="00132C5A"/>
    <w:rsid w:val="0013434B"/>
    <w:rsid w:val="00137378"/>
    <w:rsid w:val="00142ADE"/>
    <w:rsid w:val="00146A62"/>
    <w:rsid w:val="0015521B"/>
    <w:rsid w:val="00170B8A"/>
    <w:rsid w:val="00180629"/>
    <w:rsid w:val="00185C4F"/>
    <w:rsid w:val="00187630"/>
    <w:rsid w:val="00191028"/>
    <w:rsid w:val="001A3488"/>
    <w:rsid w:val="001C4C0B"/>
    <w:rsid w:val="001C74AA"/>
    <w:rsid w:val="001D269A"/>
    <w:rsid w:val="001D2F8D"/>
    <w:rsid w:val="001D6919"/>
    <w:rsid w:val="00202D3F"/>
    <w:rsid w:val="002035CD"/>
    <w:rsid w:val="00203F87"/>
    <w:rsid w:val="00211038"/>
    <w:rsid w:val="00214016"/>
    <w:rsid w:val="002234B9"/>
    <w:rsid w:val="002343B0"/>
    <w:rsid w:val="00234F83"/>
    <w:rsid w:val="002400FF"/>
    <w:rsid w:val="00240CC3"/>
    <w:rsid w:val="0024452E"/>
    <w:rsid w:val="0024489E"/>
    <w:rsid w:val="00252750"/>
    <w:rsid w:val="002664A7"/>
    <w:rsid w:val="002664A9"/>
    <w:rsid w:val="002678CD"/>
    <w:rsid w:val="00272997"/>
    <w:rsid w:val="002736FC"/>
    <w:rsid w:val="00293AF4"/>
    <w:rsid w:val="00294517"/>
    <w:rsid w:val="002A7FE4"/>
    <w:rsid w:val="002B480B"/>
    <w:rsid w:val="002B72C9"/>
    <w:rsid w:val="002C0820"/>
    <w:rsid w:val="002D0D0D"/>
    <w:rsid w:val="002D2699"/>
    <w:rsid w:val="002D26D7"/>
    <w:rsid w:val="002D4971"/>
    <w:rsid w:val="002D691C"/>
    <w:rsid w:val="002E124F"/>
    <w:rsid w:val="002E57A3"/>
    <w:rsid w:val="002F02C2"/>
    <w:rsid w:val="002F2A2F"/>
    <w:rsid w:val="002F706B"/>
    <w:rsid w:val="00315723"/>
    <w:rsid w:val="003249DE"/>
    <w:rsid w:val="00330A20"/>
    <w:rsid w:val="00331674"/>
    <w:rsid w:val="00334C34"/>
    <w:rsid w:val="003375FD"/>
    <w:rsid w:val="00340A0B"/>
    <w:rsid w:val="00345D74"/>
    <w:rsid w:val="00345E9A"/>
    <w:rsid w:val="003477BC"/>
    <w:rsid w:val="00352C45"/>
    <w:rsid w:val="00361A46"/>
    <w:rsid w:val="00363AAD"/>
    <w:rsid w:val="003663C1"/>
    <w:rsid w:val="00373554"/>
    <w:rsid w:val="003744F1"/>
    <w:rsid w:val="0037773D"/>
    <w:rsid w:val="00377F75"/>
    <w:rsid w:val="00383B94"/>
    <w:rsid w:val="00385522"/>
    <w:rsid w:val="00386942"/>
    <w:rsid w:val="00386AFD"/>
    <w:rsid w:val="00387F69"/>
    <w:rsid w:val="003A0FF2"/>
    <w:rsid w:val="003A516E"/>
    <w:rsid w:val="003B52DA"/>
    <w:rsid w:val="003C2057"/>
    <w:rsid w:val="003C5DFB"/>
    <w:rsid w:val="003D7F82"/>
    <w:rsid w:val="003E50FD"/>
    <w:rsid w:val="003F6956"/>
    <w:rsid w:val="003F7BE2"/>
    <w:rsid w:val="0040079B"/>
    <w:rsid w:val="0040678A"/>
    <w:rsid w:val="00406B82"/>
    <w:rsid w:val="004128E3"/>
    <w:rsid w:val="00415F90"/>
    <w:rsid w:val="00417C20"/>
    <w:rsid w:val="00420F6F"/>
    <w:rsid w:val="0042285E"/>
    <w:rsid w:val="00424080"/>
    <w:rsid w:val="004258B2"/>
    <w:rsid w:val="00426B36"/>
    <w:rsid w:val="00430A50"/>
    <w:rsid w:val="004314AF"/>
    <w:rsid w:val="00433193"/>
    <w:rsid w:val="00433AAE"/>
    <w:rsid w:val="004441CC"/>
    <w:rsid w:val="00444D8A"/>
    <w:rsid w:val="00456C0F"/>
    <w:rsid w:val="0046033F"/>
    <w:rsid w:val="004605FC"/>
    <w:rsid w:val="00487E22"/>
    <w:rsid w:val="00487EAF"/>
    <w:rsid w:val="004A0841"/>
    <w:rsid w:val="004A1DAF"/>
    <w:rsid w:val="004A525B"/>
    <w:rsid w:val="004B10CA"/>
    <w:rsid w:val="004B152A"/>
    <w:rsid w:val="004C488C"/>
    <w:rsid w:val="004C5ACD"/>
    <w:rsid w:val="004C6254"/>
    <w:rsid w:val="004E04C2"/>
    <w:rsid w:val="004E2FBE"/>
    <w:rsid w:val="004E7424"/>
    <w:rsid w:val="004F5222"/>
    <w:rsid w:val="004F6AF9"/>
    <w:rsid w:val="0050783E"/>
    <w:rsid w:val="005128C5"/>
    <w:rsid w:val="00513AC8"/>
    <w:rsid w:val="00517711"/>
    <w:rsid w:val="00524860"/>
    <w:rsid w:val="0052547E"/>
    <w:rsid w:val="005425C2"/>
    <w:rsid w:val="005428C0"/>
    <w:rsid w:val="005442AD"/>
    <w:rsid w:val="0054640E"/>
    <w:rsid w:val="00546612"/>
    <w:rsid w:val="00551806"/>
    <w:rsid w:val="00552341"/>
    <w:rsid w:val="00553AF4"/>
    <w:rsid w:val="005540BD"/>
    <w:rsid w:val="00555353"/>
    <w:rsid w:val="005666EC"/>
    <w:rsid w:val="00570030"/>
    <w:rsid w:val="00570A81"/>
    <w:rsid w:val="00573471"/>
    <w:rsid w:val="00577E5D"/>
    <w:rsid w:val="005800BF"/>
    <w:rsid w:val="00584229"/>
    <w:rsid w:val="00596075"/>
    <w:rsid w:val="005974CC"/>
    <w:rsid w:val="005A103B"/>
    <w:rsid w:val="005A3038"/>
    <w:rsid w:val="005B32EE"/>
    <w:rsid w:val="005B4FA7"/>
    <w:rsid w:val="005C20BA"/>
    <w:rsid w:val="005C26E2"/>
    <w:rsid w:val="005D6575"/>
    <w:rsid w:val="005F60D9"/>
    <w:rsid w:val="005F7DFD"/>
    <w:rsid w:val="00602254"/>
    <w:rsid w:val="00603501"/>
    <w:rsid w:val="00607032"/>
    <w:rsid w:val="006113A0"/>
    <w:rsid w:val="0061215B"/>
    <w:rsid w:val="00616B44"/>
    <w:rsid w:val="00617FC9"/>
    <w:rsid w:val="0062401F"/>
    <w:rsid w:val="00627A33"/>
    <w:rsid w:val="00627B28"/>
    <w:rsid w:val="00637BA3"/>
    <w:rsid w:val="00637BAD"/>
    <w:rsid w:val="00645095"/>
    <w:rsid w:val="00645FDD"/>
    <w:rsid w:val="00651BCF"/>
    <w:rsid w:val="00652927"/>
    <w:rsid w:val="006558A5"/>
    <w:rsid w:val="006641D8"/>
    <w:rsid w:val="00685AFA"/>
    <w:rsid w:val="00693B18"/>
    <w:rsid w:val="006943E1"/>
    <w:rsid w:val="006A387A"/>
    <w:rsid w:val="006A608D"/>
    <w:rsid w:val="006A6E58"/>
    <w:rsid w:val="006A78D5"/>
    <w:rsid w:val="006B4824"/>
    <w:rsid w:val="006B6121"/>
    <w:rsid w:val="006B6DA1"/>
    <w:rsid w:val="006C1EF7"/>
    <w:rsid w:val="006C2562"/>
    <w:rsid w:val="006C718A"/>
    <w:rsid w:val="006D1092"/>
    <w:rsid w:val="006D1C60"/>
    <w:rsid w:val="006D4591"/>
    <w:rsid w:val="006D5C7E"/>
    <w:rsid w:val="006E06CE"/>
    <w:rsid w:val="006E466C"/>
    <w:rsid w:val="006F2D9D"/>
    <w:rsid w:val="0070314B"/>
    <w:rsid w:val="007134C0"/>
    <w:rsid w:val="007258F0"/>
    <w:rsid w:val="007274DF"/>
    <w:rsid w:val="007276F3"/>
    <w:rsid w:val="007323FA"/>
    <w:rsid w:val="00736341"/>
    <w:rsid w:val="007367FB"/>
    <w:rsid w:val="00742099"/>
    <w:rsid w:val="007421F8"/>
    <w:rsid w:val="0075104A"/>
    <w:rsid w:val="00752638"/>
    <w:rsid w:val="00753A11"/>
    <w:rsid w:val="00754618"/>
    <w:rsid w:val="00764B3F"/>
    <w:rsid w:val="007713DE"/>
    <w:rsid w:val="00774DE8"/>
    <w:rsid w:val="00774F6F"/>
    <w:rsid w:val="00777C1D"/>
    <w:rsid w:val="00782DD1"/>
    <w:rsid w:val="00786170"/>
    <w:rsid w:val="007916E2"/>
    <w:rsid w:val="007A6B97"/>
    <w:rsid w:val="007A7267"/>
    <w:rsid w:val="007A7B5C"/>
    <w:rsid w:val="007B062A"/>
    <w:rsid w:val="007B7CAC"/>
    <w:rsid w:val="007C08C4"/>
    <w:rsid w:val="007C3A0E"/>
    <w:rsid w:val="007C7EB3"/>
    <w:rsid w:val="007D057F"/>
    <w:rsid w:val="007D1C62"/>
    <w:rsid w:val="007E02D4"/>
    <w:rsid w:val="007E207C"/>
    <w:rsid w:val="007E2A58"/>
    <w:rsid w:val="007E59FF"/>
    <w:rsid w:val="007E7C71"/>
    <w:rsid w:val="007F07F4"/>
    <w:rsid w:val="007F226B"/>
    <w:rsid w:val="007F386C"/>
    <w:rsid w:val="007F4C30"/>
    <w:rsid w:val="00816152"/>
    <w:rsid w:val="0082164B"/>
    <w:rsid w:val="008217D0"/>
    <w:rsid w:val="00822016"/>
    <w:rsid w:val="0082238D"/>
    <w:rsid w:val="00826159"/>
    <w:rsid w:val="008270E2"/>
    <w:rsid w:val="0083211A"/>
    <w:rsid w:val="0083219E"/>
    <w:rsid w:val="00834678"/>
    <w:rsid w:val="00835872"/>
    <w:rsid w:val="00841736"/>
    <w:rsid w:val="00842BFF"/>
    <w:rsid w:val="008430D3"/>
    <w:rsid w:val="00843312"/>
    <w:rsid w:val="00845603"/>
    <w:rsid w:val="00850D7B"/>
    <w:rsid w:val="00866C10"/>
    <w:rsid w:val="00866F3A"/>
    <w:rsid w:val="00880ECA"/>
    <w:rsid w:val="00894DC7"/>
    <w:rsid w:val="008975A7"/>
    <w:rsid w:val="008A6F9C"/>
    <w:rsid w:val="008B2C70"/>
    <w:rsid w:val="008C41E7"/>
    <w:rsid w:val="008C4E3A"/>
    <w:rsid w:val="008D1853"/>
    <w:rsid w:val="008D2EFA"/>
    <w:rsid w:val="008D53DF"/>
    <w:rsid w:val="008E26A3"/>
    <w:rsid w:val="008E5C8C"/>
    <w:rsid w:val="008F0100"/>
    <w:rsid w:val="008F0F81"/>
    <w:rsid w:val="008F37F4"/>
    <w:rsid w:val="008F49B8"/>
    <w:rsid w:val="008F5818"/>
    <w:rsid w:val="0090649B"/>
    <w:rsid w:val="009109CB"/>
    <w:rsid w:val="00915608"/>
    <w:rsid w:val="00916176"/>
    <w:rsid w:val="0092068F"/>
    <w:rsid w:val="00923A86"/>
    <w:rsid w:val="00923C85"/>
    <w:rsid w:val="00923F64"/>
    <w:rsid w:val="00924980"/>
    <w:rsid w:val="009377BE"/>
    <w:rsid w:val="00950BB6"/>
    <w:rsid w:val="00974AB5"/>
    <w:rsid w:val="009A02E2"/>
    <w:rsid w:val="009A0487"/>
    <w:rsid w:val="009A1C5F"/>
    <w:rsid w:val="009A3E06"/>
    <w:rsid w:val="009C6BF7"/>
    <w:rsid w:val="009C77F7"/>
    <w:rsid w:val="009D252B"/>
    <w:rsid w:val="009E1125"/>
    <w:rsid w:val="009E2F72"/>
    <w:rsid w:val="009E6EC7"/>
    <w:rsid w:val="009F4290"/>
    <w:rsid w:val="00A03DC2"/>
    <w:rsid w:val="00A049A4"/>
    <w:rsid w:val="00A0513C"/>
    <w:rsid w:val="00A058B3"/>
    <w:rsid w:val="00A20AEA"/>
    <w:rsid w:val="00A263D3"/>
    <w:rsid w:val="00A425F3"/>
    <w:rsid w:val="00A44272"/>
    <w:rsid w:val="00A47C06"/>
    <w:rsid w:val="00A51915"/>
    <w:rsid w:val="00A521FE"/>
    <w:rsid w:val="00A55545"/>
    <w:rsid w:val="00A638C8"/>
    <w:rsid w:val="00A67EFA"/>
    <w:rsid w:val="00A76ABC"/>
    <w:rsid w:val="00A85D24"/>
    <w:rsid w:val="00A95E7C"/>
    <w:rsid w:val="00AA01CE"/>
    <w:rsid w:val="00AA41E9"/>
    <w:rsid w:val="00AA68BB"/>
    <w:rsid w:val="00AA777C"/>
    <w:rsid w:val="00AB12C3"/>
    <w:rsid w:val="00AB421A"/>
    <w:rsid w:val="00AB5FB6"/>
    <w:rsid w:val="00AC3A00"/>
    <w:rsid w:val="00AD3CF6"/>
    <w:rsid w:val="00AE34F2"/>
    <w:rsid w:val="00B0049C"/>
    <w:rsid w:val="00B05FD3"/>
    <w:rsid w:val="00B12D00"/>
    <w:rsid w:val="00B12DE7"/>
    <w:rsid w:val="00B16361"/>
    <w:rsid w:val="00B212AE"/>
    <w:rsid w:val="00B30F4E"/>
    <w:rsid w:val="00B32A9A"/>
    <w:rsid w:val="00B33A4C"/>
    <w:rsid w:val="00B33AF5"/>
    <w:rsid w:val="00B37175"/>
    <w:rsid w:val="00B434C8"/>
    <w:rsid w:val="00B44525"/>
    <w:rsid w:val="00B46A41"/>
    <w:rsid w:val="00B47956"/>
    <w:rsid w:val="00B50521"/>
    <w:rsid w:val="00B508A5"/>
    <w:rsid w:val="00B51E98"/>
    <w:rsid w:val="00B52496"/>
    <w:rsid w:val="00B607F3"/>
    <w:rsid w:val="00B6371C"/>
    <w:rsid w:val="00B67D3C"/>
    <w:rsid w:val="00B70321"/>
    <w:rsid w:val="00B7373D"/>
    <w:rsid w:val="00B75EE3"/>
    <w:rsid w:val="00B80E2A"/>
    <w:rsid w:val="00B8489D"/>
    <w:rsid w:val="00BA085F"/>
    <w:rsid w:val="00BA5DFA"/>
    <w:rsid w:val="00BB21D9"/>
    <w:rsid w:val="00BB39C6"/>
    <w:rsid w:val="00BB4AEA"/>
    <w:rsid w:val="00BB626C"/>
    <w:rsid w:val="00BC191C"/>
    <w:rsid w:val="00BC30C4"/>
    <w:rsid w:val="00BE2C59"/>
    <w:rsid w:val="00BF0182"/>
    <w:rsid w:val="00BF1A24"/>
    <w:rsid w:val="00C022EC"/>
    <w:rsid w:val="00C027B5"/>
    <w:rsid w:val="00C072B2"/>
    <w:rsid w:val="00C14380"/>
    <w:rsid w:val="00C17644"/>
    <w:rsid w:val="00C3285C"/>
    <w:rsid w:val="00C4524E"/>
    <w:rsid w:val="00C45256"/>
    <w:rsid w:val="00C461F3"/>
    <w:rsid w:val="00C52FE5"/>
    <w:rsid w:val="00C532E0"/>
    <w:rsid w:val="00C55D6E"/>
    <w:rsid w:val="00C55E01"/>
    <w:rsid w:val="00C564E6"/>
    <w:rsid w:val="00C565D8"/>
    <w:rsid w:val="00C569D5"/>
    <w:rsid w:val="00C63430"/>
    <w:rsid w:val="00C6385E"/>
    <w:rsid w:val="00C73FC8"/>
    <w:rsid w:val="00C757CC"/>
    <w:rsid w:val="00C835A3"/>
    <w:rsid w:val="00C86CA3"/>
    <w:rsid w:val="00C941E2"/>
    <w:rsid w:val="00CA0FAF"/>
    <w:rsid w:val="00CA15A9"/>
    <w:rsid w:val="00CA2576"/>
    <w:rsid w:val="00CA6329"/>
    <w:rsid w:val="00CA6CF9"/>
    <w:rsid w:val="00CB67A5"/>
    <w:rsid w:val="00CD23DC"/>
    <w:rsid w:val="00CE068E"/>
    <w:rsid w:val="00CE07D9"/>
    <w:rsid w:val="00D06634"/>
    <w:rsid w:val="00D10A66"/>
    <w:rsid w:val="00D25F71"/>
    <w:rsid w:val="00D2689F"/>
    <w:rsid w:val="00D26967"/>
    <w:rsid w:val="00D34550"/>
    <w:rsid w:val="00D37ECA"/>
    <w:rsid w:val="00D41086"/>
    <w:rsid w:val="00D460CA"/>
    <w:rsid w:val="00D506BA"/>
    <w:rsid w:val="00D50EC9"/>
    <w:rsid w:val="00D56FA1"/>
    <w:rsid w:val="00D57731"/>
    <w:rsid w:val="00D61B7C"/>
    <w:rsid w:val="00D6267B"/>
    <w:rsid w:val="00D66623"/>
    <w:rsid w:val="00D72B78"/>
    <w:rsid w:val="00D73647"/>
    <w:rsid w:val="00D81823"/>
    <w:rsid w:val="00D94AE2"/>
    <w:rsid w:val="00D9657B"/>
    <w:rsid w:val="00DA1534"/>
    <w:rsid w:val="00DA7E34"/>
    <w:rsid w:val="00DB11CE"/>
    <w:rsid w:val="00DB16AC"/>
    <w:rsid w:val="00DB1BD2"/>
    <w:rsid w:val="00DB2845"/>
    <w:rsid w:val="00DB6C5F"/>
    <w:rsid w:val="00DB7E7F"/>
    <w:rsid w:val="00DC4E9C"/>
    <w:rsid w:val="00DC59E0"/>
    <w:rsid w:val="00DD7C21"/>
    <w:rsid w:val="00DE2A05"/>
    <w:rsid w:val="00DE4460"/>
    <w:rsid w:val="00DE52DC"/>
    <w:rsid w:val="00DF7FEE"/>
    <w:rsid w:val="00E0208A"/>
    <w:rsid w:val="00E02792"/>
    <w:rsid w:val="00E02898"/>
    <w:rsid w:val="00E077CD"/>
    <w:rsid w:val="00E114B0"/>
    <w:rsid w:val="00E119B9"/>
    <w:rsid w:val="00E141E7"/>
    <w:rsid w:val="00E16D29"/>
    <w:rsid w:val="00E178E5"/>
    <w:rsid w:val="00E21660"/>
    <w:rsid w:val="00E22F41"/>
    <w:rsid w:val="00E24EB4"/>
    <w:rsid w:val="00E40FB9"/>
    <w:rsid w:val="00E45BF1"/>
    <w:rsid w:val="00E500ED"/>
    <w:rsid w:val="00E52994"/>
    <w:rsid w:val="00E539E1"/>
    <w:rsid w:val="00E54DEC"/>
    <w:rsid w:val="00E6734F"/>
    <w:rsid w:val="00E733E0"/>
    <w:rsid w:val="00E82D87"/>
    <w:rsid w:val="00E83420"/>
    <w:rsid w:val="00E94360"/>
    <w:rsid w:val="00EB34C0"/>
    <w:rsid w:val="00EB3E9C"/>
    <w:rsid w:val="00EC320A"/>
    <w:rsid w:val="00EC3767"/>
    <w:rsid w:val="00ED0D58"/>
    <w:rsid w:val="00ED41D9"/>
    <w:rsid w:val="00EE1E0A"/>
    <w:rsid w:val="00EF32F9"/>
    <w:rsid w:val="00EF33EB"/>
    <w:rsid w:val="00EF7E09"/>
    <w:rsid w:val="00F000A2"/>
    <w:rsid w:val="00F00633"/>
    <w:rsid w:val="00F01293"/>
    <w:rsid w:val="00F14041"/>
    <w:rsid w:val="00F177AB"/>
    <w:rsid w:val="00F20481"/>
    <w:rsid w:val="00F21449"/>
    <w:rsid w:val="00F21844"/>
    <w:rsid w:val="00F21FD9"/>
    <w:rsid w:val="00F429D5"/>
    <w:rsid w:val="00F4381F"/>
    <w:rsid w:val="00F45BD8"/>
    <w:rsid w:val="00F4721C"/>
    <w:rsid w:val="00F4754F"/>
    <w:rsid w:val="00F5012D"/>
    <w:rsid w:val="00F64D74"/>
    <w:rsid w:val="00F706B1"/>
    <w:rsid w:val="00F72474"/>
    <w:rsid w:val="00F736DC"/>
    <w:rsid w:val="00F7371E"/>
    <w:rsid w:val="00F7480F"/>
    <w:rsid w:val="00F74839"/>
    <w:rsid w:val="00F76041"/>
    <w:rsid w:val="00F853D0"/>
    <w:rsid w:val="00F91832"/>
    <w:rsid w:val="00F92E14"/>
    <w:rsid w:val="00F94923"/>
    <w:rsid w:val="00F95BD2"/>
    <w:rsid w:val="00F97DFA"/>
    <w:rsid w:val="00FA2357"/>
    <w:rsid w:val="00FB632B"/>
    <w:rsid w:val="00FC023D"/>
    <w:rsid w:val="00FC7BFF"/>
    <w:rsid w:val="00FD3E42"/>
    <w:rsid w:val="00FD4578"/>
    <w:rsid w:val="00FD6143"/>
    <w:rsid w:val="00FE1852"/>
    <w:rsid w:val="00FE3BF5"/>
    <w:rsid w:val="00FF0DE2"/>
    <w:rsid w:val="00FF1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1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441CC"/>
    <w:pPr>
      <w:keepNext/>
      <w:overflowPunct w:val="0"/>
      <w:autoSpaceDE w:val="0"/>
      <w:autoSpaceDN w:val="0"/>
      <w:adjustRightInd w:val="0"/>
      <w:spacing w:line="360" w:lineRule="atLeast"/>
      <w:jc w:val="center"/>
      <w:textAlignment w:val="baseline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qFormat/>
    <w:rsid w:val="004441CC"/>
    <w:pPr>
      <w:keepNext/>
      <w:overflowPunct w:val="0"/>
      <w:autoSpaceDE w:val="0"/>
      <w:autoSpaceDN w:val="0"/>
      <w:adjustRightInd w:val="0"/>
      <w:spacing w:line="360" w:lineRule="atLeast"/>
      <w:jc w:val="center"/>
      <w:textAlignment w:val="baseline"/>
      <w:outlineLvl w:val="2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16176"/>
  </w:style>
  <w:style w:type="paragraph" w:customStyle="1" w:styleId="c1">
    <w:name w:val="c1"/>
    <w:basedOn w:val="a"/>
    <w:rsid w:val="00CA0FAF"/>
    <w:pPr>
      <w:spacing w:before="100" w:beforeAutospacing="1" w:after="100" w:afterAutospacing="1"/>
    </w:pPr>
  </w:style>
  <w:style w:type="paragraph" w:styleId="a3">
    <w:name w:val="No Spacing"/>
    <w:link w:val="a4"/>
    <w:qFormat/>
    <w:rsid w:val="00637BA3"/>
    <w:pPr>
      <w:spacing w:after="0" w:line="240" w:lineRule="auto"/>
    </w:pPr>
  </w:style>
  <w:style w:type="table" w:styleId="a5">
    <w:name w:val="Table Grid"/>
    <w:basedOn w:val="a1"/>
    <w:rsid w:val="00B16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634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3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634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3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76041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178E5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4441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41C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4441CC"/>
    <w:pPr>
      <w:spacing w:line="360" w:lineRule="auto"/>
      <w:ind w:firstLine="567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uiPriority w:val="99"/>
    <w:rsid w:val="004441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441CC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441CC"/>
    <w:rPr>
      <w:rFonts w:ascii="Calibri" w:eastAsia="Times New Roman" w:hAnsi="Calibri" w:cs="Times New Roman"/>
      <w:lang w:eastAsia="ru-RU"/>
    </w:rPr>
  </w:style>
  <w:style w:type="paragraph" w:customStyle="1" w:styleId="23">
    <w:name w:val="Стиль2"/>
    <w:basedOn w:val="a"/>
    <w:rsid w:val="004441CC"/>
    <w:pPr>
      <w:tabs>
        <w:tab w:val="left" w:pos="1590"/>
      </w:tabs>
    </w:pPr>
    <w:rPr>
      <w:b/>
      <w:sz w:val="144"/>
      <w:szCs w:val="32"/>
    </w:rPr>
  </w:style>
  <w:style w:type="character" w:styleId="ae">
    <w:name w:val="page number"/>
    <w:basedOn w:val="a0"/>
    <w:uiPriority w:val="99"/>
    <w:rsid w:val="004441CC"/>
    <w:rPr>
      <w:rFonts w:cs="Times New Roman"/>
    </w:rPr>
  </w:style>
  <w:style w:type="character" w:customStyle="1" w:styleId="af">
    <w:name w:val="Текст выноски Знак"/>
    <w:basedOn w:val="a0"/>
    <w:link w:val="af0"/>
    <w:uiPriority w:val="99"/>
    <w:semiHidden/>
    <w:rsid w:val="004441C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4441CC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4441C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rsid w:val="004441CC"/>
    <w:rPr>
      <w:color w:val="0000FF"/>
      <w:u w:val="single"/>
    </w:rPr>
  </w:style>
  <w:style w:type="paragraph" w:styleId="31">
    <w:name w:val="toc 3"/>
    <w:basedOn w:val="a"/>
    <w:next w:val="a"/>
    <w:uiPriority w:val="39"/>
    <w:rsid w:val="004441CC"/>
    <w:pPr>
      <w:tabs>
        <w:tab w:val="right" w:leader="dot" w:pos="6538"/>
      </w:tabs>
      <w:suppressAutoHyphens/>
    </w:pPr>
    <w:rPr>
      <w:color w:val="008000"/>
      <w:sz w:val="16"/>
      <w:szCs w:val="16"/>
      <w:lang w:eastAsia="ar-SA"/>
    </w:rPr>
  </w:style>
  <w:style w:type="character" w:customStyle="1" w:styleId="highlighthighlightactive">
    <w:name w:val="highlight highlight_active"/>
    <w:basedOn w:val="a0"/>
    <w:rsid w:val="004441CC"/>
    <w:rPr>
      <w:rFonts w:cs="Times New Roman"/>
    </w:rPr>
  </w:style>
  <w:style w:type="paragraph" w:customStyle="1" w:styleId="c0">
    <w:name w:val="c0"/>
    <w:basedOn w:val="a"/>
    <w:rsid w:val="00C73FC8"/>
    <w:pPr>
      <w:spacing w:before="100" w:beforeAutospacing="1" w:after="100" w:afterAutospacing="1"/>
    </w:pPr>
  </w:style>
  <w:style w:type="character" w:customStyle="1" w:styleId="c6">
    <w:name w:val="c6"/>
    <w:basedOn w:val="a0"/>
    <w:rsid w:val="00C73FC8"/>
  </w:style>
  <w:style w:type="paragraph" w:customStyle="1" w:styleId="c5">
    <w:name w:val="c5"/>
    <w:basedOn w:val="a"/>
    <w:rsid w:val="00C73FC8"/>
    <w:pPr>
      <w:spacing w:before="100" w:beforeAutospacing="1" w:after="100" w:afterAutospacing="1"/>
    </w:pPr>
  </w:style>
  <w:style w:type="paragraph" w:customStyle="1" w:styleId="c7">
    <w:name w:val="c7"/>
    <w:basedOn w:val="a"/>
    <w:rsid w:val="00C73FC8"/>
    <w:pPr>
      <w:spacing w:before="100" w:beforeAutospacing="1" w:after="100" w:afterAutospacing="1"/>
    </w:pPr>
  </w:style>
  <w:style w:type="paragraph" w:customStyle="1" w:styleId="c16">
    <w:name w:val="c16"/>
    <w:basedOn w:val="a"/>
    <w:rsid w:val="00C73FC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E11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1167B0"/>
  </w:style>
  <w:style w:type="paragraph" w:styleId="af2">
    <w:name w:val="Body Text"/>
    <w:basedOn w:val="a"/>
    <w:link w:val="af3"/>
    <w:uiPriority w:val="99"/>
    <w:unhideWhenUsed/>
    <w:rsid w:val="006943E1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6943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5pt">
    <w:name w:val="Основной текст (2) + 8;5 pt;Полужирный"/>
    <w:basedOn w:val="a0"/>
    <w:rsid w:val="00637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637B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5pt0">
    <w:name w:val="Основной текст (2) + 8;5 pt"/>
    <w:basedOn w:val="24"/>
    <w:rsid w:val="00637BAD"/>
    <w:rPr>
      <w:rFonts w:ascii="Times New Roman" w:eastAsia="Times New Roman" w:hAnsi="Times New Roman" w:cs="Times New Roman"/>
      <w:color w:val="231F2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637BAD"/>
    <w:pPr>
      <w:widowControl w:val="0"/>
      <w:shd w:val="clear" w:color="auto" w:fill="FFFFFF"/>
      <w:spacing w:line="226" w:lineRule="exact"/>
      <w:ind w:hanging="540"/>
      <w:jc w:val="center"/>
    </w:pPr>
    <w:rPr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7F07F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F07F4"/>
    <w:pPr>
      <w:widowControl w:val="0"/>
      <w:shd w:val="clear" w:color="auto" w:fill="FFFFFF"/>
      <w:spacing w:line="173" w:lineRule="exact"/>
      <w:ind w:hanging="540"/>
      <w:jc w:val="both"/>
    </w:pPr>
    <w:rPr>
      <w:sz w:val="17"/>
      <w:szCs w:val="17"/>
      <w:lang w:eastAsia="en-US"/>
    </w:rPr>
  </w:style>
  <w:style w:type="character" w:customStyle="1" w:styleId="28pt0pt">
    <w:name w:val="Основной текст (2) + 8 pt;Интервал 0 pt"/>
    <w:basedOn w:val="24"/>
    <w:rsid w:val="00C46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(2) + 6 pt"/>
    <w:basedOn w:val="24"/>
    <w:rsid w:val="00A638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CB67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100"/>
    <w:rsid w:val="00F204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Exact0">
    <w:name w:val="Основной текст (10) + Полужирный Exact"/>
    <w:basedOn w:val="100"/>
    <w:rsid w:val="00F204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8pt0ptExact">
    <w:name w:val="Основной текст (10) + 8 pt;Интервал 0 pt Exact"/>
    <w:basedOn w:val="100"/>
    <w:rsid w:val="00F204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F20481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1Exact">
    <w:name w:val="Основной текст (11) Exact"/>
    <w:basedOn w:val="110"/>
    <w:rsid w:val="00F20481"/>
    <w:rPr>
      <w:rFonts w:ascii="Times New Roman" w:eastAsia="Times New Roman" w:hAnsi="Times New Roman" w:cs="Times New Roman"/>
      <w:b/>
      <w:bCs/>
      <w:color w:val="231F2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1Exact0">
    <w:name w:val="Основной текст (11) + Не полужирный Exact"/>
    <w:basedOn w:val="110"/>
    <w:rsid w:val="00F20481"/>
    <w:rPr>
      <w:rFonts w:ascii="Times New Roman" w:eastAsia="Times New Roman" w:hAnsi="Times New Roman" w:cs="Times New Roman"/>
      <w:b/>
      <w:bCs/>
      <w:color w:val="231F2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11">
    <w:name w:val="Основной текст (11)"/>
    <w:basedOn w:val="a"/>
    <w:link w:val="110"/>
    <w:rsid w:val="00F20481"/>
    <w:pPr>
      <w:widowControl w:val="0"/>
      <w:shd w:val="clear" w:color="auto" w:fill="FFFFFF"/>
      <w:spacing w:after="240" w:line="173" w:lineRule="exact"/>
      <w:jc w:val="both"/>
    </w:pPr>
    <w:rPr>
      <w:b/>
      <w:bCs/>
      <w:sz w:val="17"/>
      <w:szCs w:val="17"/>
      <w:lang w:eastAsia="en-US"/>
    </w:rPr>
  </w:style>
  <w:style w:type="character" w:customStyle="1" w:styleId="285pt1">
    <w:name w:val="Основной текст (2) + 8;5 pt;Курсив"/>
    <w:basedOn w:val="24"/>
    <w:rsid w:val="00B33A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FA235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A23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A2357"/>
    <w:pPr>
      <w:widowControl w:val="0"/>
      <w:shd w:val="clear" w:color="auto" w:fill="FFFFFF"/>
      <w:spacing w:line="355" w:lineRule="exact"/>
      <w:jc w:val="center"/>
    </w:pPr>
    <w:rPr>
      <w:b/>
      <w:bCs/>
      <w:i/>
      <w:iCs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FA2357"/>
    <w:pPr>
      <w:widowControl w:val="0"/>
      <w:shd w:val="clear" w:color="auto" w:fill="FFFFFF"/>
      <w:spacing w:line="211" w:lineRule="exact"/>
    </w:pPr>
    <w:rPr>
      <w:b/>
      <w:bCs/>
      <w:sz w:val="22"/>
      <w:szCs w:val="22"/>
      <w:lang w:eastAsia="en-US"/>
    </w:rPr>
  </w:style>
  <w:style w:type="character" w:customStyle="1" w:styleId="5">
    <w:name w:val="Основной текст (5)_"/>
    <w:basedOn w:val="a0"/>
    <w:rsid w:val="00FA23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FA23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2pt">
    <w:name w:val="Основной текст (4) + 12 pt"/>
    <w:basedOn w:val="4"/>
    <w:rsid w:val="00FA235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FA2357"/>
    <w:rPr>
      <w:rFonts w:ascii="Bookman Old Style" w:eastAsia="Bookman Old Style" w:hAnsi="Bookman Old Style" w:cs="Bookman Old Style"/>
      <w:sz w:val="44"/>
      <w:szCs w:val="44"/>
      <w:shd w:val="clear" w:color="auto" w:fill="FFFFFF"/>
    </w:rPr>
  </w:style>
  <w:style w:type="paragraph" w:customStyle="1" w:styleId="13">
    <w:name w:val="Заголовок №1"/>
    <w:basedOn w:val="a"/>
    <w:link w:val="12"/>
    <w:rsid w:val="00FA2357"/>
    <w:pPr>
      <w:widowControl w:val="0"/>
      <w:shd w:val="clear" w:color="auto" w:fill="FFFFFF"/>
      <w:spacing w:before="300" w:line="0" w:lineRule="atLeast"/>
      <w:outlineLvl w:val="0"/>
    </w:pPr>
    <w:rPr>
      <w:rFonts w:ascii="Bookman Old Style" w:eastAsia="Bookman Old Style" w:hAnsi="Bookman Old Style" w:cs="Bookman Old Style"/>
      <w:sz w:val="44"/>
      <w:szCs w:val="44"/>
      <w:lang w:eastAsia="en-US"/>
    </w:rPr>
  </w:style>
  <w:style w:type="character" w:customStyle="1" w:styleId="26">
    <w:name w:val="Заголовок №2"/>
    <w:basedOn w:val="a0"/>
    <w:rsid w:val="00FA23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4">
    <w:name w:val="Title"/>
    <w:basedOn w:val="a"/>
    <w:link w:val="af5"/>
    <w:uiPriority w:val="1"/>
    <w:qFormat/>
    <w:rsid w:val="00444D8A"/>
    <w:pPr>
      <w:widowControl w:val="0"/>
      <w:autoSpaceDE w:val="0"/>
      <w:autoSpaceDN w:val="0"/>
      <w:spacing w:line="364" w:lineRule="exact"/>
      <w:ind w:left="797" w:right="77"/>
      <w:jc w:val="center"/>
    </w:pPr>
    <w:rPr>
      <w:b/>
      <w:bCs/>
      <w:sz w:val="32"/>
      <w:szCs w:val="32"/>
      <w:lang w:eastAsia="en-US"/>
    </w:rPr>
  </w:style>
  <w:style w:type="character" w:customStyle="1" w:styleId="af5">
    <w:name w:val="Название Знак"/>
    <w:basedOn w:val="a0"/>
    <w:link w:val="af4"/>
    <w:uiPriority w:val="1"/>
    <w:rsid w:val="00444D8A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GridTableLight">
    <w:name w:val="Grid Table Light"/>
    <w:basedOn w:val="a1"/>
    <w:uiPriority w:val="40"/>
    <w:rsid w:val="00444D8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2D4971"/>
    <w:pPr>
      <w:widowControl w:val="0"/>
      <w:suppressAutoHyphens/>
      <w:autoSpaceDN w:val="0"/>
      <w:spacing w:after="120"/>
      <w:textAlignment w:val="baseline"/>
    </w:pPr>
    <w:rPr>
      <w:rFonts w:eastAsia="SimSun" w:cs="Arial"/>
      <w:kern w:val="3"/>
      <w:lang w:eastAsia="zh-CN" w:bidi="hi-IN"/>
    </w:rPr>
  </w:style>
  <w:style w:type="table" w:customStyle="1" w:styleId="14">
    <w:name w:val="Сетка таблицы светлая1"/>
    <w:basedOn w:val="a1"/>
    <w:uiPriority w:val="40"/>
    <w:rsid w:val="002D497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1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441CC"/>
    <w:pPr>
      <w:keepNext/>
      <w:overflowPunct w:val="0"/>
      <w:autoSpaceDE w:val="0"/>
      <w:autoSpaceDN w:val="0"/>
      <w:adjustRightInd w:val="0"/>
      <w:spacing w:line="360" w:lineRule="atLeast"/>
      <w:jc w:val="center"/>
      <w:textAlignment w:val="baseline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qFormat/>
    <w:rsid w:val="004441CC"/>
    <w:pPr>
      <w:keepNext/>
      <w:overflowPunct w:val="0"/>
      <w:autoSpaceDE w:val="0"/>
      <w:autoSpaceDN w:val="0"/>
      <w:adjustRightInd w:val="0"/>
      <w:spacing w:line="360" w:lineRule="atLeast"/>
      <w:jc w:val="center"/>
      <w:textAlignment w:val="baseline"/>
      <w:outlineLvl w:val="2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16176"/>
  </w:style>
  <w:style w:type="paragraph" w:customStyle="1" w:styleId="c1">
    <w:name w:val="c1"/>
    <w:basedOn w:val="a"/>
    <w:rsid w:val="00CA0FAF"/>
    <w:pPr>
      <w:spacing w:before="100" w:beforeAutospacing="1" w:after="100" w:afterAutospacing="1"/>
    </w:pPr>
  </w:style>
  <w:style w:type="paragraph" w:styleId="a3">
    <w:name w:val="No Spacing"/>
    <w:link w:val="a4"/>
    <w:uiPriority w:val="1"/>
    <w:qFormat/>
    <w:rsid w:val="00637BA3"/>
    <w:pPr>
      <w:spacing w:after="0" w:line="240" w:lineRule="auto"/>
    </w:pPr>
  </w:style>
  <w:style w:type="table" w:styleId="a5">
    <w:name w:val="Table Grid"/>
    <w:basedOn w:val="a1"/>
    <w:rsid w:val="00B163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634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3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634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3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76041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178E5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4441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41C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4441CC"/>
    <w:pPr>
      <w:spacing w:line="360" w:lineRule="auto"/>
      <w:ind w:firstLine="567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uiPriority w:val="99"/>
    <w:rsid w:val="004441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441CC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441CC"/>
    <w:rPr>
      <w:rFonts w:ascii="Calibri" w:eastAsia="Times New Roman" w:hAnsi="Calibri" w:cs="Times New Roman"/>
      <w:lang w:eastAsia="ru-RU"/>
    </w:rPr>
  </w:style>
  <w:style w:type="paragraph" w:customStyle="1" w:styleId="23">
    <w:name w:val="Стиль2"/>
    <w:basedOn w:val="a"/>
    <w:rsid w:val="004441CC"/>
    <w:pPr>
      <w:tabs>
        <w:tab w:val="left" w:pos="1590"/>
      </w:tabs>
    </w:pPr>
    <w:rPr>
      <w:b/>
      <w:sz w:val="144"/>
      <w:szCs w:val="32"/>
    </w:rPr>
  </w:style>
  <w:style w:type="character" w:styleId="ae">
    <w:name w:val="page number"/>
    <w:basedOn w:val="a0"/>
    <w:uiPriority w:val="99"/>
    <w:rsid w:val="004441CC"/>
    <w:rPr>
      <w:rFonts w:cs="Times New Roman"/>
    </w:rPr>
  </w:style>
  <w:style w:type="character" w:customStyle="1" w:styleId="af">
    <w:name w:val="Текст выноски Знак"/>
    <w:basedOn w:val="a0"/>
    <w:link w:val="af0"/>
    <w:uiPriority w:val="99"/>
    <w:semiHidden/>
    <w:rsid w:val="004441C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4441CC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4441C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rsid w:val="004441CC"/>
    <w:rPr>
      <w:color w:val="0000FF"/>
      <w:u w:val="single"/>
    </w:rPr>
  </w:style>
  <w:style w:type="paragraph" w:styleId="31">
    <w:name w:val="toc 3"/>
    <w:basedOn w:val="a"/>
    <w:next w:val="a"/>
    <w:uiPriority w:val="39"/>
    <w:rsid w:val="004441CC"/>
    <w:pPr>
      <w:tabs>
        <w:tab w:val="right" w:leader="dot" w:pos="6538"/>
      </w:tabs>
      <w:suppressAutoHyphens/>
    </w:pPr>
    <w:rPr>
      <w:color w:val="008000"/>
      <w:sz w:val="16"/>
      <w:szCs w:val="16"/>
      <w:lang w:eastAsia="ar-SA"/>
    </w:rPr>
  </w:style>
  <w:style w:type="character" w:customStyle="1" w:styleId="highlighthighlightactive">
    <w:name w:val="highlight highlight_active"/>
    <w:basedOn w:val="a0"/>
    <w:rsid w:val="004441CC"/>
    <w:rPr>
      <w:rFonts w:cs="Times New Roman"/>
    </w:rPr>
  </w:style>
  <w:style w:type="paragraph" w:customStyle="1" w:styleId="c0">
    <w:name w:val="c0"/>
    <w:basedOn w:val="a"/>
    <w:rsid w:val="00C73FC8"/>
    <w:pPr>
      <w:spacing w:before="100" w:beforeAutospacing="1" w:after="100" w:afterAutospacing="1"/>
    </w:pPr>
  </w:style>
  <w:style w:type="character" w:customStyle="1" w:styleId="c6">
    <w:name w:val="c6"/>
    <w:basedOn w:val="a0"/>
    <w:rsid w:val="00C73FC8"/>
  </w:style>
  <w:style w:type="paragraph" w:customStyle="1" w:styleId="c5">
    <w:name w:val="c5"/>
    <w:basedOn w:val="a"/>
    <w:rsid w:val="00C73FC8"/>
    <w:pPr>
      <w:spacing w:before="100" w:beforeAutospacing="1" w:after="100" w:afterAutospacing="1"/>
    </w:pPr>
  </w:style>
  <w:style w:type="paragraph" w:customStyle="1" w:styleId="c7">
    <w:name w:val="c7"/>
    <w:basedOn w:val="a"/>
    <w:rsid w:val="00C73FC8"/>
    <w:pPr>
      <w:spacing w:before="100" w:beforeAutospacing="1" w:after="100" w:afterAutospacing="1"/>
    </w:pPr>
  </w:style>
  <w:style w:type="paragraph" w:customStyle="1" w:styleId="c16">
    <w:name w:val="c16"/>
    <w:basedOn w:val="a"/>
    <w:rsid w:val="00C73FC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E11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1167B0"/>
  </w:style>
  <w:style w:type="paragraph" w:styleId="af2">
    <w:name w:val="Body Text"/>
    <w:basedOn w:val="a"/>
    <w:link w:val="af3"/>
    <w:uiPriority w:val="99"/>
    <w:semiHidden/>
    <w:unhideWhenUsed/>
    <w:rsid w:val="006943E1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943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5pt">
    <w:name w:val="Основной текст (2) + 8;5 pt;Полужирный"/>
    <w:basedOn w:val="a0"/>
    <w:rsid w:val="00637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637B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5pt0">
    <w:name w:val="Основной текст (2) + 8;5 pt"/>
    <w:basedOn w:val="24"/>
    <w:rsid w:val="00637BAD"/>
    <w:rPr>
      <w:rFonts w:ascii="Times New Roman" w:eastAsia="Times New Roman" w:hAnsi="Times New Roman" w:cs="Times New Roman"/>
      <w:color w:val="231F2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637BAD"/>
    <w:pPr>
      <w:widowControl w:val="0"/>
      <w:shd w:val="clear" w:color="auto" w:fill="FFFFFF"/>
      <w:spacing w:line="226" w:lineRule="exact"/>
      <w:ind w:hanging="540"/>
      <w:jc w:val="center"/>
    </w:pPr>
    <w:rPr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7F07F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F07F4"/>
    <w:pPr>
      <w:widowControl w:val="0"/>
      <w:shd w:val="clear" w:color="auto" w:fill="FFFFFF"/>
      <w:spacing w:line="173" w:lineRule="exact"/>
      <w:ind w:hanging="540"/>
      <w:jc w:val="both"/>
    </w:pPr>
    <w:rPr>
      <w:sz w:val="17"/>
      <w:szCs w:val="17"/>
      <w:lang w:eastAsia="en-US"/>
    </w:rPr>
  </w:style>
  <w:style w:type="character" w:customStyle="1" w:styleId="28pt0pt">
    <w:name w:val="Основной текст (2) + 8 pt;Интервал 0 pt"/>
    <w:basedOn w:val="24"/>
    <w:rsid w:val="00C46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(2) + 6 pt"/>
    <w:basedOn w:val="24"/>
    <w:rsid w:val="00A638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CB67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100"/>
    <w:rsid w:val="00F204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Exact0">
    <w:name w:val="Основной текст (10) + Полужирный Exact"/>
    <w:basedOn w:val="100"/>
    <w:rsid w:val="00F204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8pt0ptExact">
    <w:name w:val="Основной текст (10) + 8 pt;Интервал 0 pt Exact"/>
    <w:basedOn w:val="100"/>
    <w:rsid w:val="00F204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F20481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1Exact">
    <w:name w:val="Основной текст (11) Exact"/>
    <w:basedOn w:val="110"/>
    <w:rsid w:val="00F20481"/>
    <w:rPr>
      <w:rFonts w:ascii="Times New Roman" w:eastAsia="Times New Roman" w:hAnsi="Times New Roman" w:cs="Times New Roman"/>
      <w:b/>
      <w:bCs/>
      <w:color w:val="231F2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1Exact0">
    <w:name w:val="Основной текст (11) + Не полужирный Exact"/>
    <w:basedOn w:val="110"/>
    <w:rsid w:val="00F20481"/>
    <w:rPr>
      <w:rFonts w:ascii="Times New Roman" w:eastAsia="Times New Roman" w:hAnsi="Times New Roman" w:cs="Times New Roman"/>
      <w:b/>
      <w:bCs/>
      <w:color w:val="231F2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11">
    <w:name w:val="Основной текст (11)"/>
    <w:basedOn w:val="a"/>
    <w:link w:val="110"/>
    <w:rsid w:val="00F20481"/>
    <w:pPr>
      <w:widowControl w:val="0"/>
      <w:shd w:val="clear" w:color="auto" w:fill="FFFFFF"/>
      <w:spacing w:after="240" w:line="173" w:lineRule="exact"/>
      <w:jc w:val="both"/>
    </w:pPr>
    <w:rPr>
      <w:b/>
      <w:bCs/>
      <w:sz w:val="17"/>
      <w:szCs w:val="17"/>
      <w:lang w:eastAsia="en-US"/>
    </w:rPr>
  </w:style>
  <w:style w:type="character" w:customStyle="1" w:styleId="285pt1">
    <w:name w:val="Основной текст (2) + 8;5 pt;Курсив"/>
    <w:basedOn w:val="24"/>
    <w:rsid w:val="00B33A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FA235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A23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A2357"/>
    <w:pPr>
      <w:widowControl w:val="0"/>
      <w:shd w:val="clear" w:color="auto" w:fill="FFFFFF"/>
      <w:spacing w:line="355" w:lineRule="exact"/>
      <w:jc w:val="center"/>
    </w:pPr>
    <w:rPr>
      <w:b/>
      <w:bCs/>
      <w:i/>
      <w:iCs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FA2357"/>
    <w:pPr>
      <w:widowControl w:val="0"/>
      <w:shd w:val="clear" w:color="auto" w:fill="FFFFFF"/>
      <w:spacing w:line="211" w:lineRule="exact"/>
    </w:pPr>
    <w:rPr>
      <w:b/>
      <w:bCs/>
      <w:sz w:val="22"/>
      <w:szCs w:val="22"/>
      <w:lang w:eastAsia="en-US"/>
    </w:rPr>
  </w:style>
  <w:style w:type="character" w:customStyle="1" w:styleId="5">
    <w:name w:val="Основной текст (5)_"/>
    <w:basedOn w:val="a0"/>
    <w:rsid w:val="00FA23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FA23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2pt">
    <w:name w:val="Основной текст (4) + 12 pt"/>
    <w:basedOn w:val="4"/>
    <w:rsid w:val="00FA235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FA2357"/>
    <w:rPr>
      <w:rFonts w:ascii="Bookman Old Style" w:eastAsia="Bookman Old Style" w:hAnsi="Bookman Old Style" w:cs="Bookman Old Style"/>
      <w:sz w:val="44"/>
      <w:szCs w:val="44"/>
      <w:shd w:val="clear" w:color="auto" w:fill="FFFFFF"/>
    </w:rPr>
  </w:style>
  <w:style w:type="paragraph" w:customStyle="1" w:styleId="13">
    <w:name w:val="Заголовок №1"/>
    <w:basedOn w:val="a"/>
    <w:link w:val="12"/>
    <w:rsid w:val="00FA2357"/>
    <w:pPr>
      <w:widowControl w:val="0"/>
      <w:shd w:val="clear" w:color="auto" w:fill="FFFFFF"/>
      <w:spacing w:before="300" w:line="0" w:lineRule="atLeast"/>
      <w:outlineLvl w:val="0"/>
    </w:pPr>
    <w:rPr>
      <w:rFonts w:ascii="Bookman Old Style" w:eastAsia="Bookman Old Style" w:hAnsi="Bookman Old Style" w:cs="Bookman Old Style"/>
      <w:sz w:val="44"/>
      <w:szCs w:val="44"/>
      <w:lang w:eastAsia="en-US"/>
    </w:rPr>
  </w:style>
  <w:style w:type="character" w:customStyle="1" w:styleId="26">
    <w:name w:val="Заголовок №2"/>
    <w:basedOn w:val="a0"/>
    <w:rsid w:val="00FA23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F3698-D724-42C3-A3EA-7612FD5C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8263</Words>
  <Characters>47101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Viktory</Company>
  <LinksUpToDate>false</LinksUpToDate>
  <CharactersWithSpaces>55254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4</cp:revision>
  <cp:lastPrinted>2015-02-04T17:27:00Z</cp:lastPrinted>
  <dcterms:created xsi:type="dcterms:W3CDTF">2026-04-12T12:45:00Z</dcterms:created>
  <dcterms:modified xsi:type="dcterms:W3CDTF">2026-04-14T17:13:00Z</dcterms:modified>
</cp:coreProperties>
</file>